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BFF7" w14:textId="77777777" w:rsidR="00022DB5" w:rsidRDefault="00D770AD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8F02370" wp14:editId="4F8C37CF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0" t="0" r="0" b="0"/>
            <wp:wrapThrough wrapText="bothSides">
              <wp:wrapPolygon edited="0">
                <wp:start x="0" y="0"/>
                <wp:lineTo x="0" y="21130"/>
                <wp:lineTo x="21148" y="21130"/>
                <wp:lineTo x="21148" y="0"/>
                <wp:lineTo x="0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62BF7" w14:textId="77777777" w:rsidR="00022DB5" w:rsidRPr="004C2EDB" w:rsidRDefault="00022DB5" w:rsidP="00643DE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66606">
        <w:rPr>
          <w:rFonts w:ascii="Times New Roman" w:hAnsi="Times New Roman" w:cs="Times New Roman"/>
          <w:sz w:val="24"/>
          <w:szCs w:val="24"/>
        </w:rPr>
        <w:t>КОКШАЙСКАЯ СЕЛЬСКАЯ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66606">
        <w:rPr>
          <w:rFonts w:ascii="Times New Roman" w:hAnsi="Times New Roman" w:cs="Times New Roman"/>
          <w:sz w:val="24"/>
          <w:szCs w:val="24"/>
        </w:rPr>
        <w:t xml:space="preserve"> </w:t>
      </w:r>
      <w:r w:rsidRPr="004C2EDB">
        <w:rPr>
          <w:rFonts w:ascii="Times New Roman" w:hAnsi="Times New Roman" w:cs="Times New Roman"/>
          <w:sz w:val="24"/>
          <w:szCs w:val="24"/>
        </w:rPr>
        <w:t>МАРИЙ ЭЛ РЕСПУБЛИКЫСЕ</w:t>
      </w:r>
    </w:p>
    <w:p w14:paraId="36B17647" w14:textId="77777777" w:rsidR="00022DB5" w:rsidRPr="004C2EDB" w:rsidRDefault="00022DB5" w:rsidP="00643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66606">
        <w:rPr>
          <w:rFonts w:ascii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ЗВЕНИГОВО</w:t>
      </w:r>
      <w:r w:rsidRPr="004C2EDB">
        <w:rPr>
          <w:rFonts w:ascii="Times New Roman" w:hAnsi="Times New Roman" w:cs="Times New Roman"/>
          <w:sz w:val="24"/>
          <w:szCs w:val="24"/>
        </w:rPr>
        <w:t xml:space="preserve"> МУНИЦИПАЛ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51134993" w14:textId="77777777" w:rsidR="00022DB5" w:rsidRDefault="00022DB5" w:rsidP="00643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6606">
        <w:rPr>
          <w:rFonts w:ascii="Times New Roman" w:hAnsi="Times New Roman" w:cs="Times New Roman"/>
          <w:sz w:val="24"/>
          <w:szCs w:val="24"/>
        </w:rPr>
        <w:t xml:space="preserve">ЗВЕНИГОВСКОГО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C2EDB">
        <w:rPr>
          <w:rFonts w:ascii="Times New Roman" w:hAnsi="Times New Roman" w:cs="Times New Roman"/>
          <w:sz w:val="24"/>
          <w:szCs w:val="24"/>
        </w:rPr>
        <w:t>РАЙОНЫН</w:t>
      </w:r>
      <w:r>
        <w:rPr>
          <w:rFonts w:ascii="Times New Roman" w:hAnsi="Times New Roman" w:cs="Times New Roman"/>
          <w:sz w:val="24"/>
          <w:szCs w:val="24"/>
        </w:rPr>
        <w:t xml:space="preserve"> КОКШАЙСК</w:t>
      </w:r>
    </w:p>
    <w:p w14:paraId="6BFA66B0" w14:textId="77777777" w:rsidR="00022DB5" w:rsidRDefault="00022DB5" w:rsidP="00643D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6606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ЯЛ КУНДЕМ</w:t>
      </w:r>
    </w:p>
    <w:p w14:paraId="0042696C" w14:textId="77777777" w:rsidR="00022DB5" w:rsidRPr="004C2EDB" w:rsidRDefault="00022DB5" w:rsidP="00643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6606">
        <w:rPr>
          <w:rFonts w:ascii="Times New Roman" w:hAnsi="Times New Roman" w:cs="Times New Roman"/>
          <w:sz w:val="24"/>
          <w:szCs w:val="24"/>
        </w:rPr>
        <w:t>РЕСПУБЛИКИ МАРИЙ ЭЛ</w:t>
      </w:r>
      <w:r w:rsidRPr="00643DEC">
        <w:rPr>
          <w:rFonts w:ascii="Times New Roman" w:hAnsi="Times New Roman" w:cs="Times New Roman"/>
          <w:sz w:val="24"/>
          <w:szCs w:val="24"/>
        </w:rPr>
        <w:t xml:space="preserve"> </w:t>
      </w:r>
      <w:r w:rsidRPr="004C2EDB">
        <w:rPr>
          <w:rFonts w:ascii="Times New Roman" w:hAnsi="Times New Roman" w:cs="Times New Roman"/>
          <w:sz w:val="24"/>
          <w:szCs w:val="24"/>
        </w:rPr>
        <w:t>АДМИНИСТРАЦИЙЖЕ</w:t>
      </w:r>
    </w:p>
    <w:p w14:paraId="0ED314E7" w14:textId="77777777" w:rsidR="00022DB5" w:rsidRDefault="00022DB5" w:rsidP="00643DEC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467C97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  <w:r w:rsidRPr="00643D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</w:t>
      </w:r>
      <w:r w:rsidRPr="00467C97">
        <w:rPr>
          <w:rFonts w:ascii="Times New Roman" w:hAnsi="Times New Roman" w:cs="Times New Roman"/>
          <w:b/>
          <w:bCs/>
          <w:sz w:val="24"/>
          <w:szCs w:val="24"/>
        </w:rPr>
        <w:t>ПУНЧАЛ</w:t>
      </w:r>
    </w:p>
    <w:p w14:paraId="52D58C07" w14:textId="77777777" w:rsidR="00022DB5" w:rsidRPr="00735F51" w:rsidRDefault="00022DB5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9D3E5" w14:textId="4BA24D06" w:rsidR="00022DB5" w:rsidRPr="00384527" w:rsidRDefault="00022DB5" w:rsidP="00B9267F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 w:rsidRPr="00384527">
        <w:rPr>
          <w:rFonts w:ascii="Times New Roman" w:hAnsi="Times New Roman" w:cs="Times New Roman"/>
          <w:sz w:val="28"/>
          <w:szCs w:val="28"/>
        </w:rPr>
        <w:t xml:space="preserve">от </w:t>
      </w:r>
      <w:r w:rsidR="00617B43">
        <w:rPr>
          <w:rFonts w:ascii="Times New Roman" w:hAnsi="Times New Roman" w:cs="Times New Roman"/>
          <w:sz w:val="28"/>
          <w:szCs w:val="28"/>
        </w:rPr>
        <w:t>29 октября</w:t>
      </w:r>
      <w:r w:rsidR="00345651" w:rsidRPr="00384527">
        <w:rPr>
          <w:rFonts w:ascii="Times New Roman" w:hAnsi="Times New Roman" w:cs="Times New Roman"/>
          <w:sz w:val="28"/>
          <w:szCs w:val="28"/>
        </w:rPr>
        <w:t xml:space="preserve"> </w:t>
      </w:r>
      <w:r w:rsidR="00F4588C" w:rsidRPr="00384527">
        <w:rPr>
          <w:rFonts w:ascii="Times New Roman" w:hAnsi="Times New Roman" w:cs="Times New Roman"/>
          <w:sz w:val="28"/>
          <w:szCs w:val="28"/>
        </w:rPr>
        <w:t>202</w:t>
      </w:r>
      <w:r w:rsidR="00617B43">
        <w:rPr>
          <w:rFonts w:ascii="Times New Roman" w:hAnsi="Times New Roman" w:cs="Times New Roman"/>
          <w:sz w:val="28"/>
          <w:szCs w:val="28"/>
        </w:rPr>
        <w:t>5</w:t>
      </w:r>
      <w:r w:rsidR="00F4588C" w:rsidRPr="00384527">
        <w:rPr>
          <w:rFonts w:ascii="Times New Roman" w:hAnsi="Times New Roman" w:cs="Times New Roman"/>
          <w:sz w:val="28"/>
          <w:szCs w:val="28"/>
        </w:rPr>
        <w:t xml:space="preserve"> г</w:t>
      </w:r>
      <w:r w:rsidR="00B908C7" w:rsidRPr="00384527">
        <w:rPr>
          <w:rFonts w:ascii="Times New Roman" w:hAnsi="Times New Roman" w:cs="Times New Roman"/>
          <w:sz w:val="28"/>
          <w:szCs w:val="28"/>
        </w:rPr>
        <w:t xml:space="preserve">ода </w:t>
      </w:r>
      <w:r w:rsidR="00F4588C" w:rsidRPr="00384527">
        <w:rPr>
          <w:rFonts w:ascii="Times New Roman" w:hAnsi="Times New Roman" w:cs="Times New Roman"/>
          <w:sz w:val="28"/>
          <w:szCs w:val="28"/>
        </w:rPr>
        <w:t>№</w:t>
      </w:r>
      <w:r w:rsidR="00617B43">
        <w:rPr>
          <w:rFonts w:ascii="Times New Roman" w:hAnsi="Times New Roman" w:cs="Times New Roman"/>
          <w:sz w:val="28"/>
          <w:szCs w:val="28"/>
        </w:rPr>
        <w:t>708</w:t>
      </w:r>
    </w:p>
    <w:p w14:paraId="27F2E510" w14:textId="77777777" w:rsidR="00022DB5" w:rsidRPr="00C562F8" w:rsidRDefault="00022DB5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2C4A6DBB" w14:textId="77777777" w:rsidR="000F44D3" w:rsidRDefault="00022DB5" w:rsidP="004A79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23B70">
        <w:rPr>
          <w:rFonts w:ascii="Times New Roman" w:hAnsi="Times New Roman" w:cs="Times New Roman"/>
          <w:sz w:val="28"/>
          <w:szCs w:val="28"/>
        </w:rPr>
        <w:t xml:space="preserve">О подготовке проекта внесения изменений </w:t>
      </w:r>
    </w:p>
    <w:p w14:paraId="3E606D62" w14:textId="77777777" w:rsidR="000F44D3" w:rsidRDefault="00022DB5" w:rsidP="004A79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23B70">
        <w:rPr>
          <w:rFonts w:ascii="Times New Roman" w:hAnsi="Times New Roman" w:cs="Times New Roman"/>
          <w:sz w:val="28"/>
          <w:szCs w:val="28"/>
        </w:rPr>
        <w:t xml:space="preserve">в </w:t>
      </w:r>
      <w:r w:rsidR="000F44D3">
        <w:rPr>
          <w:rFonts w:ascii="Times New Roman" w:hAnsi="Times New Roman" w:cs="Times New Roman"/>
          <w:sz w:val="28"/>
          <w:szCs w:val="28"/>
        </w:rPr>
        <w:t xml:space="preserve"> </w:t>
      </w:r>
      <w:r w:rsidRPr="00723B70">
        <w:rPr>
          <w:rFonts w:ascii="Times New Roman" w:hAnsi="Times New Roman" w:cs="Times New Roman"/>
          <w:sz w:val="28"/>
          <w:szCs w:val="28"/>
        </w:rPr>
        <w:t>Генеральный план</w:t>
      </w:r>
      <w:r w:rsidR="000F44D3">
        <w:rPr>
          <w:rFonts w:ascii="Times New Roman" w:hAnsi="Times New Roman" w:cs="Times New Roman"/>
          <w:sz w:val="28"/>
          <w:szCs w:val="28"/>
        </w:rPr>
        <w:t xml:space="preserve"> </w:t>
      </w:r>
      <w:r w:rsidRPr="00723B70">
        <w:rPr>
          <w:rFonts w:ascii="Times New Roman" w:hAnsi="Times New Roman" w:cs="Times New Roman"/>
          <w:sz w:val="28"/>
          <w:szCs w:val="28"/>
        </w:rPr>
        <w:t xml:space="preserve">Кокшайского сельского поселения </w:t>
      </w:r>
    </w:p>
    <w:p w14:paraId="14512943" w14:textId="77777777" w:rsidR="00022DB5" w:rsidRPr="00723B70" w:rsidRDefault="00022DB5" w:rsidP="004A79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23B70">
        <w:rPr>
          <w:rFonts w:ascii="Times New Roman" w:hAnsi="Times New Roman" w:cs="Times New Roman"/>
          <w:sz w:val="28"/>
          <w:szCs w:val="28"/>
        </w:rPr>
        <w:t>Звениговского муниципального района Республики Марий Эл</w:t>
      </w:r>
    </w:p>
    <w:p w14:paraId="08A8AEF5" w14:textId="77777777" w:rsidR="00022DB5" w:rsidRPr="00723B70" w:rsidRDefault="00022DB5" w:rsidP="004A793D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CA8A6" w14:textId="77777777" w:rsidR="00345651" w:rsidRDefault="00022DB5" w:rsidP="004A793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B70">
        <w:rPr>
          <w:sz w:val="28"/>
          <w:szCs w:val="28"/>
        </w:rPr>
        <w:t>Руководствуясь Градостроительным кодексом Российской Федерации от 29.12.2004 № 190-ФЗ</w:t>
      </w:r>
      <w:r w:rsidR="000837B7">
        <w:rPr>
          <w:sz w:val="28"/>
          <w:szCs w:val="28"/>
        </w:rPr>
        <w:t xml:space="preserve"> (с изменениями и дополнениями)</w:t>
      </w:r>
      <w:r w:rsidRPr="00723B70">
        <w:rPr>
          <w:sz w:val="28"/>
          <w:szCs w:val="28"/>
        </w:rPr>
        <w:t xml:space="preserve">, Федеральным законом от 6 октября 2003 года № 131-ФЗ "Об общих принципах организации местного самоуправления в Российской Федерации", Уставом </w:t>
      </w:r>
      <w:proofErr w:type="gramStart"/>
      <w:r w:rsidRPr="00723B70">
        <w:rPr>
          <w:sz w:val="28"/>
          <w:szCs w:val="28"/>
        </w:rPr>
        <w:t>Ко</w:t>
      </w:r>
      <w:r w:rsidR="000F44D3">
        <w:rPr>
          <w:sz w:val="28"/>
          <w:szCs w:val="28"/>
        </w:rPr>
        <w:t>кшайского  сельского</w:t>
      </w:r>
      <w:proofErr w:type="gramEnd"/>
      <w:r w:rsidR="000F44D3">
        <w:rPr>
          <w:sz w:val="28"/>
          <w:szCs w:val="28"/>
        </w:rPr>
        <w:t xml:space="preserve"> поселения</w:t>
      </w:r>
      <w:r w:rsidRPr="00723B70">
        <w:rPr>
          <w:sz w:val="28"/>
          <w:szCs w:val="28"/>
        </w:rPr>
        <w:t xml:space="preserve">, </w:t>
      </w:r>
      <w:r w:rsidR="00345651">
        <w:rPr>
          <w:sz w:val="28"/>
          <w:szCs w:val="28"/>
        </w:rPr>
        <w:t xml:space="preserve"> </w:t>
      </w:r>
      <w:r w:rsidRPr="00723B70">
        <w:rPr>
          <w:sz w:val="28"/>
          <w:szCs w:val="28"/>
        </w:rPr>
        <w:t xml:space="preserve">Кокшайская  сельская администрация </w:t>
      </w:r>
    </w:p>
    <w:p w14:paraId="79EEB241" w14:textId="77777777" w:rsidR="00345651" w:rsidRDefault="00345651" w:rsidP="004A793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5397288" w14:textId="77777777" w:rsidR="00022DB5" w:rsidRPr="00723B70" w:rsidRDefault="00345651" w:rsidP="00345651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022DB5" w:rsidRPr="00723B70">
        <w:rPr>
          <w:b/>
          <w:bCs/>
          <w:sz w:val="28"/>
          <w:szCs w:val="28"/>
        </w:rPr>
        <w:t xml:space="preserve"> о с т а н о в л я е т:</w:t>
      </w:r>
    </w:p>
    <w:p w14:paraId="17EB9C42" w14:textId="77777777" w:rsidR="00022DB5" w:rsidRPr="00723B70" w:rsidRDefault="00022DB5" w:rsidP="004A79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4D64314" w14:textId="77777777" w:rsidR="00022DB5" w:rsidRPr="00723B70" w:rsidRDefault="00022DB5" w:rsidP="00723B7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B70">
        <w:rPr>
          <w:rFonts w:ascii="Times New Roman" w:hAnsi="Times New Roman" w:cs="Times New Roman"/>
          <w:sz w:val="28"/>
          <w:szCs w:val="28"/>
        </w:rPr>
        <w:t>1. Приступить к подготовке проекта внесения изменений в Генеральный план Кокшайского сельского поселения Звениговского муниципального района Республики Марий Эл</w:t>
      </w:r>
      <w:r w:rsidR="000F44D3">
        <w:rPr>
          <w:rFonts w:ascii="Times New Roman" w:hAnsi="Times New Roman" w:cs="Times New Roman"/>
          <w:sz w:val="28"/>
          <w:szCs w:val="28"/>
        </w:rPr>
        <w:t xml:space="preserve"> (далее Генеральный план)</w:t>
      </w:r>
      <w:r w:rsidRPr="00723B70">
        <w:rPr>
          <w:rFonts w:ascii="Times New Roman" w:hAnsi="Times New Roman" w:cs="Times New Roman"/>
          <w:sz w:val="28"/>
          <w:szCs w:val="28"/>
        </w:rPr>
        <w:t>.</w:t>
      </w:r>
    </w:p>
    <w:p w14:paraId="6AD82B75" w14:textId="10701D1E" w:rsidR="00022DB5" w:rsidRPr="00723B70" w:rsidRDefault="00022DB5" w:rsidP="00723B7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B70">
        <w:rPr>
          <w:rFonts w:ascii="Times New Roman" w:hAnsi="Times New Roman" w:cs="Times New Roman"/>
          <w:sz w:val="28"/>
          <w:szCs w:val="28"/>
        </w:rPr>
        <w:t>2. Утвердить план мероприятий по подготовке и ут</w:t>
      </w:r>
      <w:r w:rsidR="000F44D3">
        <w:rPr>
          <w:rFonts w:ascii="Times New Roman" w:hAnsi="Times New Roman" w:cs="Times New Roman"/>
          <w:sz w:val="28"/>
          <w:szCs w:val="28"/>
        </w:rPr>
        <w:t xml:space="preserve">верждению внесения изменений в Генеральный план </w:t>
      </w:r>
      <w:r w:rsidRPr="00723B70">
        <w:rPr>
          <w:rFonts w:ascii="Times New Roman" w:hAnsi="Times New Roman" w:cs="Times New Roman"/>
          <w:sz w:val="28"/>
          <w:szCs w:val="28"/>
        </w:rPr>
        <w:t>(приложение 1).</w:t>
      </w:r>
    </w:p>
    <w:p w14:paraId="02081581" w14:textId="782C7C7B" w:rsidR="00022DB5" w:rsidRPr="00723B70" w:rsidRDefault="00022DB5" w:rsidP="00723B7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B70">
        <w:rPr>
          <w:rFonts w:ascii="Times New Roman" w:hAnsi="Times New Roman" w:cs="Times New Roman"/>
          <w:sz w:val="28"/>
          <w:szCs w:val="28"/>
        </w:rPr>
        <w:t xml:space="preserve">3. </w:t>
      </w:r>
      <w:r w:rsidR="00700D40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Pr="00723B70">
        <w:rPr>
          <w:rFonts w:ascii="Times New Roman" w:hAnsi="Times New Roman" w:cs="Times New Roman"/>
          <w:color w:val="000000"/>
          <w:sz w:val="28"/>
          <w:szCs w:val="28"/>
        </w:rPr>
        <w:t xml:space="preserve">состав комиссии по подготовке </w:t>
      </w:r>
      <w:r w:rsidRPr="00723B70">
        <w:rPr>
          <w:rFonts w:ascii="Times New Roman" w:hAnsi="Times New Roman" w:cs="Times New Roman"/>
          <w:sz w:val="28"/>
          <w:szCs w:val="28"/>
        </w:rPr>
        <w:t xml:space="preserve">проекта внесения изменений в Генеральный план </w:t>
      </w:r>
      <w:r w:rsidR="000837B7">
        <w:rPr>
          <w:rFonts w:ascii="Times New Roman" w:hAnsi="Times New Roman" w:cs="Times New Roman"/>
          <w:sz w:val="28"/>
          <w:szCs w:val="28"/>
        </w:rPr>
        <w:t>(далее Комиссия)</w:t>
      </w:r>
      <w:r w:rsidRPr="00723B70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4D4B7B">
        <w:rPr>
          <w:rFonts w:ascii="Times New Roman" w:hAnsi="Times New Roman" w:cs="Times New Roman"/>
          <w:sz w:val="28"/>
          <w:szCs w:val="28"/>
        </w:rPr>
        <w:t>.</w:t>
      </w:r>
    </w:p>
    <w:p w14:paraId="0B2D9BDB" w14:textId="5DB08081" w:rsidR="00022DB5" w:rsidRDefault="00700D40" w:rsidP="00723B70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2DB5" w:rsidRPr="00723B70">
        <w:rPr>
          <w:rFonts w:ascii="Times New Roman" w:hAnsi="Times New Roman" w:cs="Times New Roman"/>
          <w:sz w:val="28"/>
          <w:szCs w:val="28"/>
        </w:rPr>
        <w:t>4</w:t>
      </w:r>
      <w:r w:rsidR="00022DB5">
        <w:rPr>
          <w:rFonts w:ascii="Times New Roman" w:hAnsi="Times New Roman" w:cs="Times New Roman"/>
          <w:sz w:val="28"/>
          <w:szCs w:val="28"/>
        </w:rPr>
        <w:t>.</w:t>
      </w:r>
      <w:r w:rsidR="00022DB5" w:rsidRPr="00723B70">
        <w:rPr>
          <w:rFonts w:ascii="Times New Roman" w:hAnsi="Times New Roman" w:cs="Times New Roman"/>
          <w:sz w:val="28"/>
          <w:szCs w:val="28"/>
        </w:rPr>
        <w:t>Утвердить Порядок направления в Комиссию предложений заинтересованных лиц по подготовк</w:t>
      </w:r>
      <w:r w:rsidR="000F44D3">
        <w:rPr>
          <w:rFonts w:ascii="Times New Roman" w:hAnsi="Times New Roman" w:cs="Times New Roman"/>
          <w:sz w:val="28"/>
          <w:szCs w:val="28"/>
        </w:rPr>
        <w:t xml:space="preserve">е проекта внесения изменений в Генеральный план </w:t>
      </w:r>
      <w:r w:rsidR="00022DB5" w:rsidRPr="00723B70">
        <w:rPr>
          <w:rFonts w:ascii="Times New Roman" w:hAnsi="Times New Roman" w:cs="Times New Roman"/>
          <w:sz w:val="28"/>
          <w:szCs w:val="28"/>
        </w:rPr>
        <w:t>(приложение 3).</w:t>
      </w:r>
    </w:p>
    <w:p w14:paraId="541A5FDB" w14:textId="7D68D2E3" w:rsidR="00022DB5" w:rsidRPr="00723B70" w:rsidRDefault="00617B43" w:rsidP="00700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2DB5" w:rsidRPr="00723B70">
        <w:rPr>
          <w:rFonts w:ascii="Times New Roman" w:hAnsi="Times New Roman" w:cs="Times New Roman"/>
          <w:sz w:val="28"/>
          <w:szCs w:val="28"/>
        </w:rPr>
        <w:t xml:space="preserve">. </w:t>
      </w:r>
      <w:r w:rsidR="00022DB5" w:rsidRPr="00723B70">
        <w:rPr>
          <w:rFonts w:ascii="Times New Roman" w:hAnsi="Times New Roman" w:cs="Times New Roman"/>
          <w:spacing w:val="-1"/>
          <w:sz w:val="28"/>
          <w:szCs w:val="28"/>
        </w:rPr>
        <w:t>Настоящее постановление опубликовать в газете «Звениговская неделя» и разместить в информационно-телекоммуникационной сети «Интернет».</w:t>
      </w:r>
    </w:p>
    <w:p w14:paraId="12DC3A3D" w14:textId="7E6BE4F7" w:rsidR="00022DB5" w:rsidRPr="00723B70" w:rsidRDefault="00617B43" w:rsidP="00700D4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2DB5" w:rsidRPr="00723B70">
        <w:rPr>
          <w:rFonts w:ascii="Times New Roman" w:hAnsi="Times New Roman" w:cs="Times New Roman"/>
          <w:sz w:val="28"/>
          <w:szCs w:val="28"/>
        </w:rPr>
        <w:t xml:space="preserve">. </w:t>
      </w:r>
      <w:r w:rsidR="00972107">
        <w:rPr>
          <w:rFonts w:ascii="Times New Roman" w:hAnsi="Times New Roman" w:cs="Times New Roman"/>
          <w:sz w:val="28"/>
          <w:szCs w:val="28"/>
        </w:rPr>
        <w:t xml:space="preserve"> </w:t>
      </w:r>
      <w:r w:rsidR="00022DB5" w:rsidRPr="00723B70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25B2FC4C" w14:textId="6E286588" w:rsidR="00022DB5" w:rsidRPr="00723B70" w:rsidRDefault="00617B43" w:rsidP="00700D4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22DB5" w:rsidRPr="00723B70">
        <w:rPr>
          <w:rFonts w:ascii="Times New Roman" w:hAnsi="Times New Roman" w:cs="Times New Roman"/>
          <w:sz w:val="28"/>
          <w:szCs w:val="28"/>
        </w:rPr>
        <w:t>.</w:t>
      </w:r>
      <w:r w:rsidR="00972107">
        <w:rPr>
          <w:rFonts w:ascii="Times New Roman" w:hAnsi="Times New Roman" w:cs="Times New Roman"/>
          <w:sz w:val="28"/>
          <w:szCs w:val="28"/>
        </w:rPr>
        <w:t xml:space="preserve"> </w:t>
      </w:r>
      <w:r w:rsidR="00022DB5" w:rsidRPr="00723B7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E85A3AF" w14:textId="77777777" w:rsidR="00022DB5" w:rsidRDefault="00022DB5" w:rsidP="004A79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7E553A1" w14:textId="77777777" w:rsidR="00345651" w:rsidRDefault="00345651" w:rsidP="0034565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C62646" w14:textId="77777777" w:rsidR="00022DB5" w:rsidRPr="00723B70" w:rsidRDefault="00022DB5" w:rsidP="0034565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82007">
        <w:rPr>
          <w:rFonts w:ascii="Times New Roman" w:hAnsi="Times New Roman" w:cs="Times New Roman"/>
          <w:sz w:val="28"/>
          <w:szCs w:val="28"/>
        </w:rPr>
        <w:t xml:space="preserve"> </w:t>
      </w:r>
      <w:r w:rsidR="009721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Николаев П.Н.</w:t>
      </w:r>
    </w:p>
    <w:p w14:paraId="23B71CA7" w14:textId="77777777" w:rsidR="00882007" w:rsidRDefault="00882007" w:rsidP="004A793D">
      <w:pPr>
        <w:pStyle w:val="21"/>
        <w:ind w:left="5610"/>
        <w:rPr>
          <w:sz w:val="20"/>
          <w:szCs w:val="20"/>
        </w:rPr>
      </w:pPr>
    </w:p>
    <w:p w14:paraId="42D3089C" w14:textId="77777777" w:rsidR="000F44D3" w:rsidRDefault="000F44D3" w:rsidP="004A793D">
      <w:pPr>
        <w:pStyle w:val="21"/>
        <w:ind w:left="5610"/>
        <w:rPr>
          <w:sz w:val="20"/>
          <w:szCs w:val="20"/>
        </w:rPr>
      </w:pPr>
    </w:p>
    <w:p w14:paraId="1565E2D5" w14:textId="77777777" w:rsidR="00617B43" w:rsidRDefault="00617B43" w:rsidP="004A793D">
      <w:pPr>
        <w:pStyle w:val="21"/>
        <w:ind w:left="5610"/>
        <w:rPr>
          <w:sz w:val="20"/>
          <w:szCs w:val="20"/>
        </w:rPr>
      </w:pPr>
    </w:p>
    <w:p w14:paraId="4038F27E" w14:textId="77777777" w:rsidR="00617B43" w:rsidRDefault="00617B43" w:rsidP="004A793D">
      <w:pPr>
        <w:pStyle w:val="21"/>
        <w:ind w:left="5610"/>
        <w:rPr>
          <w:sz w:val="20"/>
          <w:szCs w:val="20"/>
        </w:rPr>
      </w:pPr>
    </w:p>
    <w:p w14:paraId="31AAAB37" w14:textId="77777777" w:rsidR="00617B43" w:rsidRDefault="00617B43" w:rsidP="004A793D">
      <w:pPr>
        <w:pStyle w:val="21"/>
        <w:ind w:left="5610"/>
        <w:rPr>
          <w:sz w:val="20"/>
          <w:szCs w:val="20"/>
        </w:rPr>
      </w:pPr>
    </w:p>
    <w:p w14:paraId="24AA888E" w14:textId="77777777" w:rsidR="00617B43" w:rsidRDefault="00617B43" w:rsidP="004A793D">
      <w:pPr>
        <w:pStyle w:val="21"/>
        <w:ind w:left="5610"/>
        <w:rPr>
          <w:sz w:val="20"/>
          <w:szCs w:val="20"/>
        </w:rPr>
      </w:pPr>
    </w:p>
    <w:p w14:paraId="2A522A59" w14:textId="77777777" w:rsidR="00617B43" w:rsidRDefault="00617B43" w:rsidP="004A793D">
      <w:pPr>
        <w:pStyle w:val="21"/>
        <w:ind w:left="5610"/>
        <w:rPr>
          <w:sz w:val="20"/>
          <w:szCs w:val="20"/>
        </w:rPr>
      </w:pPr>
    </w:p>
    <w:p w14:paraId="0DA6B168" w14:textId="77777777" w:rsidR="00617B43" w:rsidRDefault="00617B43" w:rsidP="004A793D">
      <w:pPr>
        <w:pStyle w:val="21"/>
        <w:ind w:left="5610"/>
        <w:rPr>
          <w:sz w:val="20"/>
          <w:szCs w:val="20"/>
        </w:rPr>
      </w:pPr>
    </w:p>
    <w:p w14:paraId="34FE2FA0" w14:textId="2D2F60F0" w:rsidR="00022DB5" w:rsidRPr="00B908C7" w:rsidRDefault="00022DB5" w:rsidP="004A793D">
      <w:pPr>
        <w:pStyle w:val="21"/>
        <w:ind w:left="5610"/>
        <w:rPr>
          <w:sz w:val="20"/>
          <w:szCs w:val="20"/>
        </w:rPr>
      </w:pPr>
      <w:r w:rsidRPr="00B908C7">
        <w:rPr>
          <w:sz w:val="20"/>
          <w:szCs w:val="20"/>
        </w:rPr>
        <w:lastRenderedPageBreak/>
        <w:t xml:space="preserve">Приложение 1 </w:t>
      </w:r>
    </w:p>
    <w:p w14:paraId="1675D6A2" w14:textId="77777777" w:rsidR="00022DB5" w:rsidRPr="00B908C7" w:rsidRDefault="00022DB5" w:rsidP="004A793D">
      <w:pPr>
        <w:pStyle w:val="21"/>
        <w:ind w:left="5610"/>
        <w:rPr>
          <w:sz w:val="20"/>
          <w:szCs w:val="20"/>
        </w:rPr>
      </w:pPr>
      <w:r w:rsidRPr="00B908C7">
        <w:rPr>
          <w:sz w:val="20"/>
          <w:szCs w:val="20"/>
        </w:rPr>
        <w:t>к Постановлению Кокшайской сельской</w:t>
      </w:r>
    </w:p>
    <w:p w14:paraId="41B7BF98" w14:textId="5F013D35" w:rsidR="00022DB5" w:rsidRPr="00B908C7" w:rsidRDefault="00022DB5" w:rsidP="004A793D">
      <w:pPr>
        <w:pStyle w:val="21"/>
        <w:ind w:left="5610"/>
        <w:rPr>
          <w:sz w:val="20"/>
          <w:szCs w:val="20"/>
        </w:rPr>
      </w:pPr>
      <w:r w:rsidRPr="00B908C7">
        <w:rPr>
          <w:sz w:val="20"/>
          <w:szCs w:val="20"/>
        </w:rPr>
        <w:t xml:space="preserve">администрации от </w:t>
      </w:r>
      <w:r w:rsidR="00617B43">
        <w:rPr>
          <w:sz w:val="20"/>
          <w:szCs w:val="20"/>
        </w:rPr>
        <w:t>29.10</w:t>
      </w:r>
      <w:r w:rsidR="00F05624">
        <w:rPr>
          <w:sz w:val="20"/>
          <w:szCs w:val="20"/>
        </w:rPr>
        <w:t>.202</w:t>
      </w:r>
      <w:r w:rsidR="00617B43">
        <w:rPr>
          <w:sz w:val="20"/>
          <w:szCs w:val="20"/>
        </w:rPr>
        <w:t>5</w:t>
      </w:r>
      <w:r w:rsidR="00F4588C" w:rsidRPr="00B908C7">
        <w:rPr>
          <w:sz w:val="20"/>
          <w:szCs w:val="20"/>
        </w:rPr>
        <w:t>г</w:t>
      </w:r>
      <w:r w:rsidR="000054D2" w:rsidRPr="00B908C7">
        <w:rPr>
          <w:sz w:val="20"/>
          <w:szCs w:val="20"/>
        </w:rPr>
        <w:t>.</w:t>
      </w:r>
      <w:r w:rsidR="00F4588C" w:rsidRPr="00B908C7">
        <w:rPr>
          <w:sz w:val="20"/>
          <w:szCs w:val="20"/>
        </w:rPr>
        <w:t xml:space="preserve">  №</w:t>
      </w:r>
      <w:r w:rsidR="00617B43">
        <w:rPr>
          <w:sz w:val="20"/>
          <w:szCs w:val="20"/>
        </w:rPr>
        <w:t>708</w:t>
      </w:r>
    </w:p>
    <w:p w14:paraId="413E13A5" w14:textId="77777777" w:rsidR="00022DB5" w:rsidRPr="00B908C7" w:rsidRDefault="00022DB5" w:rsidP="004A793D">
      <w:pPr>
        <w:pStyle w:val="21"/>
        <w:ind w:left="5610"/>
        <w:rPr>
          <w:i/>
          <w:iCs/>
        </w:rPr>
      </w:pPr>
    </w:p>
    <w:p w14:paraId="05846A3A" w14:textId="77777777" w:rsidR="00022DB5" w:rsidRPr="00B9267F" w:rsidRDefault="00022DB5" w:rsidP="004A793D">
      <w:pPr>
        <w:ind w:lef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67F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14:paraId="43EBD8E9" w14:textId="77777777" w:rsidR="00022DB5" w:rsidRPr="00B9267F" w:rsidRDefault="00022DB5" w:rsidP="00723B70">
      <w:pPr>
        <w:spacing w:after="0" w:line="240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B9267F">
        <w:rPr>
          <w:rFonts w:ascii="Times New Roman" w:hAnsi="Times New Roman" w:cs="Times New Roman"/>
          <w:sz w:val="24"/>
          <w:szCs w:val="24"/>
        </w:rPr>
        <w:t xml:space="preserve">мероприятий по подготовке и утверждению </w:t>
      </w:r>
    </w:p>
    <w:p w14:paraId="49ED3211" w14:textId="77777777" w:rsidR="000837B7" w:rsidRDefault="000F44D3" w:rsidP="00723B70">
      <w:pPr>
        <w:spacing w:after="0" w:line="240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внесения изменений в Г</w:t>
      </w:r>
      <w:r w:rsidR="00022DB5" w:rsidRPr="00B9267F">
        <w:rPr>
          <w:rFonts w:ascii="Times New Roman" w:hAnsi="Times New Roman" w:cs="Times New Roman"/>
          <w:sz w:val="24"/>
          <w:szCs w:val="24"/>
        </w:rPr>
        <w:t xml:space="preserve">енеральный план Кокшайского сельского поселения </w:t>
      </w:r>
    </w:p>
    <w:p w14:paraId="2BA6A4B2" w14:textId="77777777" w:rsidR="00022DB5" w:rsidRPr="00B9267F" w:rsidRDefault="00022DB5" w:rsidP="00723B70">
      <w:pPr>
        <w:spacing w:after="0" w:line="240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B9267F">
        <w:rPr>
          <w:rFonts w:ascii="Times New Roman" w:hAnsi="Times New Roman" w:cs="Times New Roman"/>
          <w:sz w:val="24"/>
          <w:szCs w:val="24"/>
        </w:rPr>
        <w:t>Звениговского муниципального района Республики Марий Эл</w:t>
      </w:r>
    </w:p>
    <w:p w14:paraId="3309176F" w14:textId="77777777" w:rsidR="00022DB5" w:rsidRPr="00B9267F" w:rsidRDefault="00022DB5" w:rsidP="004A793D">
      <w:pPr>
        <w:shd w:val="clear" w:color="auto" w:fill="FFFFFF"/>
        <w:tabs>
          <w:tab w:val="left" w:pos="733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206"/>
        <w:gridCol w:w="2528"/>
        <w:gridCol w:w="1806"/>
      </w:tblGrid>
      <w:tr w:rsidR="00022DB5" w:rsidRPr="00B9267F" w14:paraId="788D8343" w14:textId="77777777" w:rsidTr="008322A1">
        <w:tc>
          <w:tcPr>
            <w:tcW w:w="828" w:type="dxa"/>
          </w:tcPr>
          <w:p w14:paraId="7ED4BDD5" w14:textId="77777777" w:rsidR="00022DB5" w:rsidRPr="00B9267F" w:rsidRDefault="00022DB5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06" w:type="dxa"/>
          </w:tcPr>
          <w:p w14:paraId="4283A3A4" w14:textId="77777777" w:rsidR="00022DB5" w:rsidRPr="00B9267F" w:rsidRDefault="00022DB5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28" w:type="dxa"/>
          </w:tcPr>
          <w:p w14:paraId="4F29AFCE" w14:textId="77777777" w:rsidR="00022DB5" w:rsidRPr="00B9267F" w:rsidRDefault="00022DB5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06" w:type="dxa"/>
          </w:tcPr>
          <w:p w14:paraId="0D4A5AE4" w14:textId="77777777" w:rsidR="00022DB5" w:rsidRPr="00B9267F" w:rsidRDefault="00F4588C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22DB5" w:rsidRPr="00B9267F" w14:paraId="1BE65B7F" w14:textId="77777777" w:rsidTr="008322A1">
        <w:tc>
          <w:tcPr>
            <w:tcW w:w="828" w:type="dxa"/>
          </w:tcPr>
          <w:p w14:paraId="67F1A882" w14:textId="77777777" w:rsidR="00022DB5" w:rsidRPr="00B9267F" w:rsidRDefault="00022DB5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</w:tcPr>
          <w:p w14:paraId="3CDA7724" w14:textId="77777777" w:rsidR="00022DB5" w:rsidRPr="00B9267F" w:rsidRDefault="00022DB5" w:rsidP="000F44D3">
            <w:pPr>
              <w:pStyle w:val="a9"/>
              <w:tabs>
                <w:tab w:val="left" w:pos="7335"/>
              </w:tabs>
              <w:snapToGrid w:val="0"/>
            </w:pPr>
            <w:r w:rsidRPr="00B9267F">
              <w:t xml:space="preserve">Принятие Решения о подготовке проекта внесения изменений в генеральный </w:t>
            </w:r>
            <w:r w:rsidR="000837B7">
              <w:t xml:space="preserve">план </w:t>
            </w:r>
          </w:p>
        </w:tc>
        <w:tc>
          <w:tcPr>
            <w:tcW w:w="2528" w:type="dxa"/>
          </w:tcPr>
          <w:p w14:paraId="241979D8" w14:textId="25CBFF92" w:rsidR="00022DB5" w:rsidRPr="00B9267F" w:rsidRDefault="00617B43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F05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8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58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5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</w:tcPr>
          <w:p w14:paraId="00641E2D" w14:textId="77777777" w:rsidR="00022DB5" w:rsidRPr="00B9267F" w:rsidRDefault="00022DB5" w:rsidP="00BD3CE6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BD3CE6">
              <w:rPr>
                <w:rFonts w:ascii="Times New Roman" w:hAnsi="Times New Roman" w:cs="Times New Roman"/>
                <w:sz w:val="24"/>
                <w:szCs w:val="24"/>
              </w:rPr>
              <w:t xml:space="preserve"> Кокшайской сельской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</w:tr>
      <w:tr w:rsidR="00022DB5" w:rsidRPr="00B9267F" w14:paraId="5F7EFAAC" w14:textId="77777777" w:rsidTr="008322A1">
        <w:tc>
          <w:tcPr>
            <w:tcW w:w="828" w:type="dxa"/>
          </w:tcPr>
          <w:p w14:paraId="6F50E4FC" w14:textId="77777777" w:rsidR="00022DB5" w:rsidRPr="00B9267F" w:rsidRDefault="00022DB5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6" w:type="dxa"/>
          </w:tcPr>
          <w:p w14:paraId="0D6D9B93" w14:textId="77777777" w:rsidR="00022DB5" w:rsidRPr="00B9267F" w:rsidRDefault="00022DB5" w:rsidP="008322A1">
            <w:pPr>
              <w:pStyle w:val="a9"/>
              <w:tabs>
                <w:tab w:val="left" w:pos="7335"/>
              </w:tabs>
              <w:snapToGrid w:val="0"/>
            </w:pPr>
            <w:r w:rsidRPr="00B9267F">
              <w:t>Опубликование сообщения о принятии Решения о подготовк</w:t>
            </w:r>
            <w:r w:rsidR="008322A1">
              <w:t>е проекта внесения изменений в Г</w:t>
            </w:r>
            <w:r w:rsidRPr="00B9267F">
              <w:t xml:space="preserve">енеральный план </w:t>
            </w:r>
          </w:p>
        </w:tc>
        <w:tc>
          <w:tcPr>
            <w:tcW w:w="2528" w:type="dxa"/>
          </w:tcPr>
          <w:p w14:paraId="40F60BFA" w14:textId="77777777" w:rsidR="00022DB5" w:rsidRPr="00B9267F" w:rsidRDefault="008322A1" w:rsidP="0053475E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 w:rsidR="00022DB5" w:rsidRPr="00B9267F">
              <w:rPr>
                <w:rFonts w:ascii="Times New Roman" w:hAnsi="Times New Roman" w:cs="Times New Roman"/>
                <w:sz w:val="24"/>
                <w:szCs w:val="24"/>
              </w:rPr>
              <w:t xml:space="preserve"> 10 дней с даты принятия настоящего постановления </w:t>
            </w:r>
          </w:p>
        </w:tc>
        <w:tc>
          <w:tcPr>
            <w:tcW w:w="1806" w:type="dxa"/>
          </w:tcPr>
          <w:p w14:paraId="3A364ACA" w14:textId="77777777" w:rsidR="00022DB5" w:rsidRPr="00B9267F" w:rsidRDefault="00022DB5" w:rsidP="0053475E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BD3CE6">
              <w:rPr>
                <w:rFonts w:ascii="Times New Roman" w:hAnsi="Times New Roman" w:cs="Times New Roman"/>
                <w:sz w:val="24"/>
                <w:szCs w:val="24"/>
              </w:rPr>
              <w:t xml:space="preserve"> Кокшайской сельской</w:t>
            </w:r>
          </w:p>
          <w:p w14:paraId="4FE00079" w14:textId="77777777" w:rsidR="00022DB5" w:rsidRPr="00B9267F" w:rsidRDefault="00022DB5" w:rsidP="0053475E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</w:tr>
      <w:tr w:rsidR="00022DB5" w:rsidRPr="00B9267F" w14:paraId="3981D524" w14:textId="77777777" w:rsidTr="008322A1">
        <w:tc>
          <w:tcPr>
            <w:tcW w:w="828" w:type="dxa"/>
          </w:tcPr>
          <w:p w14:paraId="256374B9" w14:textId="77777777" w:rsidR="00022DB5" w:rsidRPr="005963C6" w:rsidRDefault="0002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6" w:type="dxa"/>
          </w:tcPr>
          <w:p w14:paraId="7381A7AF" w14:textId="77777777" w:rsidR="00022DB5" w:rsidRPr="005963C6" w:rsidRDefault="00022DB5" w:rsidP="00832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задания на разработку</w:t>
            </w:r>
            <w:r w:rsidR="008322A1" w:rsidRPr="005963C6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внесения изменений в Г</w:t>
            </w: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 xml:space="preserve">енеральный план </w:t>
            </w:r>
          </w:p>
        </w:tc>
        <w:tc>
          <w:tcPr>
            <w:tcW w:w="2528" w:type="dxa"/>
          </w:tcPr>
          <w:p w14:paraId="500AD38B" w14:textId="77777777" w:rsidR="00022DB5" w:rsidRPr="005963C6" w:rsidRDefault="0083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>В течении 30 дней со дня публикации решения</w:t>
            </w:r>
          </w:p>
        </w:tc>
        <w:tc>
          <w:tcPr>
            <w:tcW w:w="1806" w:type="dxa"/>
          </w:tcPr>
          <w:p w14:paraId="4A6255C9" w14:textId="77777777" w:rsidR="00022DB5" w:rsidRPr="005963C6" w:rsidRDefault="0002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022DB5" w:rsidRPr="00B9267F" w14:paraId="7FB4C512" w14:textId="77777777" w:rsidTr="008322A1">
        <w:tc>
          <w:tcPr>
            <w:tcW w:w="828" w:type="dxa"/>
          </w:tcPr>
          <w:p w14:paraId="44DA86BE" w14:textId="77777777" w:rsidR="00022DB5" w:rsidRPr="005963C6" w:rsidRDefault="00832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6" w:type="dxa"/>
          </w:tcPr>
          <w:p w14:paraId="0E6FF780" w14:textId="77777777" w:rsidR="00022DB5" w:rsidRPr="005963C6" w:rsidRDefault="00022DB5" w:rsidP="00534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проекта внесения</w:t>
            </w:r>
            <w:r w:rsidR="008322A1" w:rsidRPr="005963C6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Г</w:t>
            </w: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>енеральный план</w:t>
            </w:r>
            <w:r w:rsidR="00345651" w:rsidRPr="00596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76A01F" w14:textId="77777777" w:rsidR="00022DB5" w:rsidRPr="005963C6" w:rsidRDefault="00022DB5" w:rsidP="00534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>При необходимости – их доработка.</w:t>
            </w:r>
          </w:p>
        </w:tc>
        <w:tc>
          <w:tcPr>
            <w:tcW w:w="2528" w:type="dxa"/>
          </w:tcPr>
          <w:p w14:paraId="79E9AF0F" w14:textId="77777777" w:rsidR="00022DB5" w:rsidRPr="005963C6" w:rsidRDefault="00832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>В течении 10 дней со дня получения проекта</w:t>
            </w:r>
          </w:p>
        </w:tc>
        <w:tc>
          <w:tcPr>
            <w:tcW w:w="1806" w:type="dxa"/>
          </w:tcPr>
          <w:p w14:paraId="14EDBE93" w14:textId="77777777" w:rsidR="00022DB5" w:rsidRPr="005963C6" w:rsidRDefault="00BD3CE6" w:rsidP="00832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2DB5" w:rsidRPr="005963C6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</w:p>
        </w:tc>
      </w:tr>
      <w:tr w:rsidR="00022DB5" w:rsidRPr="00B9267F" w14:paraId="666F3D86" w14:textId="77777777" w:rsidTr="008322A1">
        <w:tc>
          <w:tcPr>
            <w:tcW w:w="828" w:type="dxa"/>
          </w:tcPr>
          <w:p w14:paraId="54F9422B" w14:textId="77777777" w:rsidR="00022DB5" w:rsidRPr="005963C6" w:rsidRDefault="00972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96C448F" w14:textId="77777777" w:rsidR="00022DB5" w:rsidRPr="005963C6" w:rsidRDefault="00022D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F1317" w14:textId="77777777" w:rsidR="00022DB5" w:rsidRPr="005963C6" w:rsidRDefault="00022D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14:paraId="10DC3DFD" w14:textId="07C2DC8D" w:rsidR="00022DB5" w:rsidRPr="005963C6" w:rsidRDefault="00022DB5" w:rsidP="008322A1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0F44D3" w:rsidRPr="005963C6">
              <w:rPr>
                <w:rFonts w:ascii="Times New Roman" w:hAnsi="Times New Roman" w:cs="Times New Roman"/>
                <w:sz w:val="24"/>
                <w:szCs w:val="24"/>
              </w:rPr>
              <w:t>а проекта внесения изменений в Г</w:t>
            </w: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>енеральный план</w:t>
            </w:r>
            <w:r w:rsidR="004D4B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>представленного комиссией, на соответствие действующего законодательства</w:t>
            </w:r>
          </w:p>
        </w:tc>
        <w:tc>
          <w:tcPr>
            <w:tcW w:w="2528" w:type="dxa"/>
          </w:tcPr>
          <w:p w14:paraId="6C42C436" w14:textId="77777777" w:rsidR="00022DB5" w:rsidRPr="005963C6" w:rsidRDefault="008322A1" w:rsidP="008322A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предоставления проекта уполномоченному органу</w:t>
            </w:r>
          </w:p>
        </w:tc>
        <w:tc>
          <w:tcPr>
            <w:tcW w:w="1806" w:type="dxa"/>
          </w:tcPr>
          <w:p w14:paraId="586E3963" w14:textId="77777777" w:rsidR="00022DB5" w:rsidRPr="005963C6" w:rsidRDefault="00022DB5" w:rsidP="008322A1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14:paraId="179C68DA" w14:textId="77777777" w:rsidR="00022DB5" w:rsidRPr="005963C6" w:rsidRDefault="00022DB5" w:rsidP="00832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C6">
              <w:rPr>
                <w:rFonts w:ascii="Times New Roman" w:hAnsi="Times New Roman" w:cs="Times New Roman"/>
                <w:sz w:val="24"/>
                <w:szCs w:val="24"/>
              </w:rPr>
              <w:t>Кокшайской  сельской администрации</w:t>
            </w:r>
          </w:p>
        </w:tc>
      </w:tr>
      <w:tr w:rsidR="00022DB5" w:rsidRPr="00B9267F" w14:paraId="3574E80B" w14:textId="77777777" w:rsidTr="008322A1">
        <w:trPr>
          <w:trHeight w:val="1408"/>
        </w:trPr>
        <w:tc>
          <w:tcPr>
            <w:tcW w:w="828" w:type="dxa"/>
          </w:tcPr>
          <w:p w14:paraId="54981EB6" w14:textId="77777777" w:rsidR="00022DB5" w:rsidRPr="00B9267F" w:rsidRDefault="009B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6" w:type="dxa"/>
          </w:tcPr>
          <w:p w14:paraId="6ADF0E92" w14:textId="5EF1E840" w:rsidR="00022DB5" w:rsidRPr="00B9267F" w:rsidRDefault="00022DB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>Размещени</w:t>
            </w:r>
            <w:r w:rsidR="000F44D3">
              <w:rPr>
                <w:rFonts w:ascii="Times New Roman" w:hAnsi="Times New Roman" w:cs="Times New Roman"/>
                <w:sz w:val="24"/>
                <w:szCs w:val="24"/>
              </w:rPr>
              <w:t>е проекта внесения изменений в Г</w:t>
            </w: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>енеральный план в федеральной государственной информационной системе территориального планирования</w:t>
            </w:r>
            <w:r w:rsidR="009B07AF">
              <w:rPr>
                <w:rFonts w:ascii="Times New Roman" w:hAnsi="Times New Roman" w:cs="Times New Roman"/>
                <w:sz w:val="24"/>
                <w:szCs w:val="24"/>
              </w:rPr>
              <w:t xml:space="preserve">, публикация проекта </w:t>
            </w:r>
            <w:r w:rsidR="009B07AF" w:rsidRPr="00B9267F">
              <w:rPr>
                <w:rFonts w:ascii="Times New Roman" w:hAnsi="Times New Roman" w:cs="Times New Roman"/>
                <w:sz w:val="24"/>
                <w:szCs w:val="24"/>
              </w:rPr>
              <w:t>в порядке, предусмотренным для опубликования муниципальных нормативных правовых актов в соответствии с Уставом Кокшайского сельского поселения</w:t>
            </w:r>
          </w:p>
        </w:tc>
        <w:tc>
          <w:tcPr>
            <w:tcW w:w="2528" w:type="dxa"/>
          </w:tcPr>
          <w:p w14:paraId="0A3EEACF" w14:textId="77777777" w:rsidR="00022DB5" w:rsidRPr="00B9267F" w:rsidRDefault="009B07AF">
            <w:pPr>
              <w:pStyle w:val="HTML"/>
              <w:spacing w:line="40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10 дней со дня окончания проверки</w:t>
            </w:r>
          </w:p>
        </w:tc>
        <w:tc>
          <w:tcPr>
            <w:tcW w:w="1806" w:type="dxa"/>
          </w:tcPr>
          <w:p w14:paraId="2AC2ACBD" w14:textId="77777777" w:rsidR="00022DB5" w:rsidRPr="00B9267F" w:rsidRDefault="00022DB5" w:rsidP="0053475E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14:paraId="0969A894" w14:textId="5993D09F" w:rsidR="00022DB5" w:rsidRPr="00B9267F" w:rsidRDefault="00022DB5" w:rsidP="00534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Кокшайской</w:t>
            </w: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75E">
              <w:rPr>
                <w:rFonts w:ascii="Times New Roman" w:hAnsi="Times New Roman" w:cs="Times New Roman"/>
                <w:sz w:val="24"/>
                <w:szCs w:val="24"/>
              </w:rPr>
              <w:t>сельской ад</w:t>
            </w:r>
            <w:r w:rsidR="00972107">
              <w:rPr>
                <w:rFonts w:ascii="Times New Roman" w:hAnsi="Times New Roman" w:cs="Times New Roman"/>
                <w:sz w:val="24"/>
                <w:szCs w:val="24"/>
              </w:rPr>
              <w:t>министрации</w:t>
            </w:r>
          </w:p>
        </w:tc>
      </w:tr>
      <w:tr w:rsidR="00022DB5" w:rsidRPr="00B9267F" w14:paraId="75A13CE6" w14:textId="77777777" w:rsidTr="008322A1">
        <w:tc>
          <w:tcPr>
            <w:tcW w:w="828" w:type="dxa"/>
          </w:tcPr>
          <w:p w14:paraId="60F6C343" w14:textId="77777777" w:rsidR="00022DB5" w:rsidRPr="00CF6F5E" w:rsidRDefault="009B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06" w:type="dxa"/>
          </w:tcPr>
          <w:p w14:paraId="75ADD64D" w14:textId="77777777" w:rsidR="00022DB5" w:rsidRPr="00CF6F5E" w:rsidRDefault="00022DB5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решения о проведении публичных слушаний п</w:t>
            </w:r>
            <w:r w:rsidR="000F44D3"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проекту внесения изменений в Г</w:t>
            </w:r>
            <w:r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енеральный план </w:t>
            </w:r>
          </w:p>
        </w:tc>
        <w:tc>
          <w:tcPr>
            <w:tcW w:w="2528" w:type="dxa"/>
          </w:tcPr>
          <w:p w14:paraId="29033692" w14:textId="77777777" w:rsidR="00022DB5" w:rsidRPr="00CF6F5E" w:rsidRDefault="00022DB5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10 дней с даты получения проекта от уполномоченного мун</w:t>
            </w:r>
            <w:r w:rsidR="00BD3CE6"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иципального</w:t>
            </w:r>
            <w:r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органа</w:t>
            </w:r>
          </w:p>
        </w:tc>
        <w:tc>
          <w:tcPr>
            <w:tcW w:w="1806" w:type="dxa"/>
          </w:tcPr>
          <w:p w14:paraId="7B513668" w14:textId="77777777" w:rsidR="00022DB5" w:rsidRPr="00CF6F5E" w:rsidRDefault="00022DB5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 депутатов Кокшайского  сельского поселения</w:t>
            </w:r>
          </w:p>
        </w:tc>
      </w:tr>
      <w:tr w:rsidR="00022DB5" w:rsidRPr="00B9267F" w14:paraId="3C0D5A25" w14:textId="77777777" w:rsidTr="000F44D3">
        <w:trPr>
          <w:trHeight w:val="1692"/>
        </w:trPr>
        <w:tc>
          <w:tcPr>
            <w:tcW w:w="828" w:type="dxa"/>
          </w:tcPr>
          <w:p w14:paraId="45AA2CFB" w14:textId="77777777" w:rsidR="00022DB5" w:rsidRPr="00216A39" w:rsidRDefault="009B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4206" w:type="dxa"/>
          </w:tcPr>
          <w:p w14:paraId="2C8C628A" w14:textId="77777777" w:rsidR="00022DB5" w:rsidRPr="00216A39" w:rsidRDefault="00022DB5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публичных слушаний п</w:t>
            </w:r>
            <w:r w:rsidR="000F44D3" w:rsidRPr="0021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проекту внесения изменений в Г</w:t>
            </w:r>
            <w:r w:rsidRPr="0021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енеральный план </w:t>
            </w:r>
          </w:p>
        </w:tc>
        <w:tc>
          <w:tcPr>
            <w:tcW w:w="2528" w:type="dxa"/>
          </w:tcPr>
          <w:p w14:paraId="20AD1B4E" w14:textId="77777777" w:rsidR="00022DB5" w:rsidRPr="00F925B6" w:rsidRDefault="00C563FA" w:rsidP="00534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022DB5" w:rsidRPr="00F92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момента оповещения и до дня опуб</w:t>
            </w:r>
            <w:r w:rsidR="00F27ACB" w:rsidRPr="00F92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ликования</w:t>
            </w:r>
            <w:r w:rsidR="00022DB5" w:rsidRPr="00F92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заключения</w:t>
            </w:r>
          </w:p>
          <w:p w14:paraId="2BFD4AA4" w14:textId="77777777" w:rsidR="00216A39" w:rsidRPr="00F925B6" w:rsidRDefault="00216A39" w:rsidP="00534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может превышать один месяц</w:t>
            </w:r>
          </w:p>
          <w:p w14:paraId="2F253E1C" w14:textId="77777777" w:rsidR="00216A39" w:rsidRPr="00216A39" w:rsidRDefault="00216A39" w:rsidP="00216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2CC8B6B" w14:textId="77777777" w:rsidR="00022DB5" w:rsidRPr="00686F37" w:rsidRDefault="009B07AF">
            <w:pPr>
              <w:pStyle w:val="HTML"/>
              <w:spacing w:line="408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6A39">
              <w:rPr>
                <w:rFonts w:ascii="Times New Roman" w:hAnsi="Times New Roman" w:cs="Times New Roman"/>
                <w:sz w:val="24"/>
                <w:szCs w:val="24"/>
              </w:rPr>
              <w:t>Кокшайская администрация</w:t>
            </w:r>
          </w:p>
        </w:tc>
      </w:tr>
      <w:tr w:rsidR="00022DB5" w:rsidRPr="00B9267F" w14:paraId="58DCACF2" w14:textId="77777777" w:rsidTr="008322A1">
        <w:tc>
          <w:tcPr>
            <w:tcW w:w="828" w:type="dxa"/>
          </w:tcPr>
          <w:p w14:paraId="674801D9" w14:textId="77777777" w:rsidR="00022DB5" w:rsidRPr="00216A39" w:rsidRDefault="009B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06" w:type="dxa"/>
          </w:tcPr>
          <w:p w14:paraId="507BDBD1" w14:textId="77777777" w:rsidR="00022DB5" w:rsidRPr="00216A39" w:rsidRDefault="00022DB5" w:rsidP="0041144B">
            <w:pPr>
              <w:pStyle w:val="HTML"/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</w:t>
            </w:r>
            <w:r w:rsidR="000F44D3" w:rsidRPr="0021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проекта внесения изменений в Г</w:t>
            </w:r>
            <w:r w:rsidRPr="00216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енеральный план (с приложением протокола публичных слушаний и заключения о результатах публичных слушаний) главе Кокшайского  сельского поселения</w:t>
            </w:r>
          </w:p>
        </w:tc>
        <w:tc>
          <w:tcPr>
            <w:tcW w:w="2528" w:type="dxa"/>
          </w:tcPr>
          <w:p w14:paraId="3AACAFAD" w14:textId="77777777" w:rsidR="00022DB5" w:rsidRPr="00CF6F5E" w:rsidRDefault="0041144B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10 дней с даты составления заключения о результатах публичных слушаний</w:t>
            </w:r>
          </w:p>
        </w:tc>
        <w:tc>
          <w:tcPr>
            <w:tcW w:w="1806" w:type="dxa"/>
          </w:tcPr>
          <w:p w14:paraId="0DDC5605" w14:textId="77777777" w:rsidR="00022DB5" w:rsidRPr="00CF6F5E" w:rsidRDefault="00022DB5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</w:t>
            </w:r>
          </w:p>
        </w:tc>
      </w:tr>
      <w:tr w:rsidR="00022DB5" w:rsidRPr="00B9267F" w14:paraId="58AE02DD" w14:textId="77777777" w:rsidTr="008322A1">
        <w:tc>
          <w:tcPr>
            <w:tcW w:w="828" w:type="dxa"/>
          </w:tcPr>
          <w:p w14:paraId="24E3A36C" w14:textId="77777777" w:rsidR="00022DB5" w:rsidRPr="00B9267F" w:rsidRDefault="00022D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4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6" w:type="dxa"/>
          </w:tcPr>
          <w:p w14:paraId="4C01221A" w14:textId="77777777" w:rsidR="00022DB5" w:rsidRPr="00B9267F" w:rsidRDefault="00022DB5" w:rsidP="0041144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на заседании Собрания Депутатов Кокшайского  сельского поселени</w:t>
            </w:r>
            <w:r w:rsidR="000F44D3">
              <w:rPr>
                <w:rFonts w:ascii="Times New Roman" w:hAnsi="Times New Roman" w:cs="Times New Roman"/>
                <w:sz w:val="24"/>
                <w:szCs w:val="24"/>
              </w:rPr>
              <w:t>я проекта внесения изменений в Г</w:t>
            </w: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>енеральный</w:t>
            </w:r>
            <w:r w:rsidR="000F44D3"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 xml:space="preserve"> Кокшайского  сельского поселения</w:t>
            </w:r>
          </w:p>
        </w:tc>
        <w:tc>
          <w:tcPr>
            <w:tcW w:w="2528" w:type="dxa"/>
          </w:tcPr>
          <w:p w14:paraId="62861E4E" w14:textId="0B2356F7" w:rsidR="00022DB5" w:rsidRPr="00CF6F5E" w:rsidRDefault="0041144B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r w:rsidR="004D4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 дней после представления комиссией по подготовке проекта о внесени</w:t>
            </w:r>
            <w:r w:rsidR="00BD3CE6"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изменений </w:t>
            </w:r>
            <w:r w:rsidR="00C563FA"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</w:t>
            </w:r>
            <w:r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енплан</w:t>
            </w:r>
          </w:p>
        </w:tc>
        <w:tc>
          <w:tcPr>
            <w:tcW w:w="1806" w:type="dxa"/>
          </w:tcPr>
          <w:p w14:paraId="4E456E87" w14:textId="77777777" w:rsidR="00022DB5" w:rsidRPr="00CF6F5E" w:rsidRDefault="0041144B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 депутатов поселения</w:t>
            </w:r>
          </w:p>
        </w:tc>
      </w:tr>
      <w:tr w:rsidR="00022DB5" w:rsidRPr="00B9267F" w14:paraId="0B6767CB" w14:textId="77777777" w:rsidTr="008322A1">
        <w:tc>
          <w:tcPr>
            <w:tcW w:w="828" w:type="dxa"/>
          </w:tcPr>
          <w:p w14:paraId="26B0BF9D" w14:textId="77777777" w:rsidR="00022DB5" w:rsidRPr="00B9267F" w:rsidRDefault="00411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2DB5" w:rsidRPr="00B92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</w:tcPr>
          <w:p w14:paraId="65B3B004" w14:textId="65CC053D" w:rsidR="00022DB5" w:rsidRPr="00B9267F" w:rsidRDefault="00700D40" w:rsidP="0041144B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Опубликование Г</w:t>
            </w:r>
            <w:r w:rsidR="00022DB5" w:rsidRPr="00B9267F">
              <w:t>енерального плана в порядке, предусмотренным для опубликования муниципальных нормативных правовых актов в соответствии с Уставом Кокшайского сельского поселения</w:t>
            </w:r>
          </w:p>
        </w:tc>
        <w:tc>
          <w:tcPr>
            <w:tcW w:w="2528" w:type="dxa"/>
          </w:tcPr>
          <w:p w14:paraId="39747C52" w14:textId="77777777" w:rsidR="00022DB5" w:rsidRPr="00B9267F" w:rsidRDefault="0041144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10 дней после принятия решения об утверждении изменений в генплан</w:t>
            </w:r>
          </w:p>
        </w:tc>
        <w:tc>
          <w:tcPr>
            <w:tcW w:w="1806" w:type="dxa"/>
          </w:tcPr>
          <w:p w14:paraId="44D21AB9" w14:textId="77777777" w:rsidR="00022DB5" w:rsidRPr="00B9267F" w:rsidRDefault="00022DB5" w:rsidP="007B416C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14:paraId="4B58093E" w14:textId="77777777" w:rsidR="00022DB5" w:rsidRPr="00B9267F" w:rsidRDefault="00022DB5" w:rsidP="007B416C">
            <w:pPr>
              <w:pStyle w:val="HTML"/>
              <w:jc w:val="center"/>
              <w:rPr>
                <w:rFonts w:ascii="Times New Roman" w:hAnsi="Times New Roman" w:cs="Times New Roman"/>
                <w:color w:val="49494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Кокшайской</w:t>
            </w:r>
            <w:r w:rsidRPr="00B92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</w:tr>
    </w:tbl>
    <w:p w14:paraId="1905892D" w14:textId="77777777" w:rsidR="0041144B" w:rsidRDefault="0041144B" w:rsidP="004A793D">
      <w:pPr>
        <w:pStyle w:val="21"/>
        <w:ind w:left="5610"/>
        <w:rPr>
          <w:sz w:val="20"/>
          <w:szCs w:val="20"/>
        </w:rPr>
      </w:pPr>
    </w:p>
    <w:p w14:paraId="046C4032" w14:textId="77777777" w:rsidR="00700D40" w:rsidRDefault="00700D40" w:rsidP="004A793D">
      <w:pPr>
        <w:pStyle w:val="21"/>
        <w:ind w:left="5610"/>
        <w:rPr>
          <w:sz w:val="20"/>
          <w:szCs w:val="20"/>
        </w:rPr>
      </w:pPr>
    </w:p>
    <w:p w14:paraId="47E75E29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121413E1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274B4F12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0F251F16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1E2655A7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3FB0A629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76E33919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06127BDB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0E263922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6B6A8625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70A92D81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254395A4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2CD07E16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5581CCBC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6F9831B8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3CB84F7D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05CE3AC4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53B12833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4E6012CE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56BE405A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5BB79C87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2DFCCD19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5654FAB1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15224480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5EAAA110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52F1D65A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22B917FC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31D9D77E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0D2CD86A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0C77139B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4F37E485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2E469989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657CE0BA" w14:textId="77777777" w:rsidR="00595B1F" w:rsidRDefault="00595B1F" w:rsidP="000C15EF">
      <w:pPr>
        <w:pStyle w:val="21"/>
        <w:ind w:left="5812"/>
        <w:rPr>
          <w:sz w:val="20"/>
          <w:szCs w:val="20"/>
        </w:rPr>
      </w:pPr>
    </w:p>
    <w:p w14:paraId="02C6361C" w14:textId="77777777" w:rsidR="00022DB5" w:rsidRPr="008837DD" w:rsidRDefault="00022DB5" w:rsidP="000C15EF">
      <w:pPr>
        <w:pStyle w:val="21"/>
        <w:ind w:left="5812"/>
        <w:rPr>
          <w:sz w:val="20"/>
          <w:szCs w:val="20"/>
        </w:rPr>
      </w:pPr>
      <w:r w:rsidRPr="008837DD">
        <w:rPr>
          <w:sz w:val="20"/>
          <w:szCs w:val="20"/>
        </w:rPr>
        <w:t xml:space="preserve">Приложение 2 </w:t>
      </w:r>
    </w:p>
    <w:p w14:paraId="0916914A" w14:textId="77777777" w:rsidR="0041144B" w:rsidRDefault="0041144B" w:rsidP="000C15EF">
      <w:pPr>
        <w:pStyle w:val="21"/>
        <w:ind w:left="5812"/>
        <w:rPr>
          <w:sz w:val="20"/>
          <w:szCs w:val="20"/>
        </w:rPr>
      </w:pPr>
      <w:r w:rsidRPr="00B9267F">
        <w:rPr>
          <w:sz w:val="20"/>
          <w:szCs w:val="20"/>
        </w:rPr>
        <w:t xml:space="preserve">к Постановлению </w:t>
      </w:r>
      <w:r>
        <w:rPr>
          <w:sz w:val="20"/>
          <w:szCs w:val="20"/>
        </w:rPr>
        <w:t>Кокшайской сельской</w:t>
      </w:r>
    </w:p>
    <w:p w14:paraId="41D07171" w14:textId="0593612C" w:rsidR="00F4588C" w:rsidRPr="00B9267F" w:rsidRDefault="0041144B" w:rsidP="000C15EF">
      <w:pPr>
        <w:pStyle w:val="21"/>
        <w:ind w:left="5812"/>
        <w:rPr>
          <w:sz w:val="20"/>
          <w:szCs w:val="20"/>
        </w:rPr>
      </w:pPr>
      <w:r>
        <w:rPr>
          <w:sz w:val="20"/>
          <w:szCs w:val="20"/>
        </w:rPr>
        <w:t xml:space="preserve">администрации </w:t>
      </w:r>
      <w:r w:rsidRPr="00B9267F">
        <w:rPr>
          <w:sz w:val="20"/>
          <w:szCs w:val="20"/>
        </w:rPr>
        <w:t xml:space="preserve">от </w:t>
      </w:r>
      <w:r w:rsidR="00617B43">
        <w:rPr>
          <w:sz w:val="20"/>
          <w:szCs w:val="20"/>
        </w:rPr>
        <w:t>29.10</w:t>
      </w:r>
      <w:r w:rsidR="00CF6F5E">
        <w:rPr>
          <w:sz w:val="20"/>
          <w:szCs w:val="20"/>
        </w:rPr>
        <w:t>.</w:t>
      </w:r>
      <w:r w:rsidR="00F4588C">
        <w:rPr>
          <w:sz w:val="20"/>
          <w:szCs w:val="20"/>
        </w:rPr>
        <w:t>202</w:t>
      </w:r>
      <w:r w:rsidR="00617B43">
        <w:rPr>
          <w:sz w:val="20"/>
          <w:szCs w:val="20"/>
        </w:rPr>
        <w:t>5</w:t>
      </w:r>
      <w:r w:rsidR="00F4588C">
        <w:rPr>
          <w:sz w:val="20"/>
          <w:szCs w:val="20"/>
        </w:rPr>
        <w:t>г</w:t>
      </w:r>
      <w:r w:rsidR="00CE413B">
        <w:rPr>
          <w:sz w:val="20"/>
          <w:szCs w:val="20"/>
        </w:rPr>
        <w:t>.</w:t>
      </w:r>
      <w:r w:rsidR="00F4588C">
        <w:rPr>
          <w:sz w:val="20"/>
          <w:szCs w:val="20"/>
        </w:rPr>
        <w:t xml:space="preserve">  №</w:t>
      </w:r>
      <w:r w:rsidR="00617B43">
        <w:rPr>
          <w:sz w:val="20"/>
          <w:szCs w:val="20"/>
        </w:rPr>
        <w:t>708</w:t>
      </w:r>
    </w:p>
    <w:p w14:paraId="749CD74D" w14:textId="77777777" w:rsidR="00022DB5" w:rsidRDefault="00022DB5" w:rsidP="000C15EF">
      <w:pPr>
        <w:pStyle w:val="21"/>
        <w:ind w:left="5812"/>
        <w:rPr>
          <w:b/>
          <w:bCs/>
        </w:rPr>
      </w:pPr>
    </w:p>
    <w:p w14:paraId="3FFC9F08" w14:textId="77777777" w:rsidR="00022DB5" w:rsidRPr="007F09B3" w:rsidRDefault="00022DB5" w:rsidP="0088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9B3">
        <w:rPr>
          <w:rFonts w:ascii="Times New Roman" w:hAnsi="Times New Roman" w:cs="Times New Roman"/>
          <w:sz w:val="24"/>
          <w:szCs w:val="24"/>
        </w:rPr>
        <w:t>Состав комиссии по подготовке проекта</w:t>
      </w:r>
    </w:p>
    <w:p w14:paraId="596DCBB3" w14:textId="77777777" w:rsidR="0041144B" w:rsidRDefault="00022DB5" w:rsidP="008837DD">
      <w:pPr>
        <w:spacing w:after="0" w:line="240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B9267F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700D40">
        <w:rPr>
          <w:rFonts w:ascii="Times New Roman" w:hAnsi="Times New Roman" w:cs="Times New Roman"/>
          <w:sz w:val="24"/>
          <w:szCs w:val="24"/>
        </w:rPr>
        <w:t>Г</w:t>
      </w:r>
      <w:r w:rsidRPr="00B9267F">
        <w:rPr>
          <w:rFonts w:ascii="Times New Roman" w:hAnsi="Times New Roman" w:cs="Times New Roman"/>
          <w:sz w:val="24"/>
          <w:szCs w:val="24"/>
        </w:rPr>
        <w:t xml:space="preserve">енеральный план Кокшайского сельского поселения </w:t>
      </w:r>
    </w:p>
    <w:p w14:paraId="642C6B0A" w14:textId="77777777" w:rsidR="00022DB5" w:rsidRPr="00B9267F" w:rsidRDefault="00022DB5" w:rsidP="008837DD">
      <w:pPr>
        <w:spacing w:after="0" w:line="240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B9267F">
        <w:rPr>
          <w:rFonts w:ascii="Times New Roman" w:hAnsi="Times New Roman" w:cs="Times New Roman"/>
          <w:sz w:val="24"/>
          <w:szCs w:val="24"/>
        </w:rPr>
        <w:t>Звениговского муниципального района Республики Марий Эл</w:t>
      </w:r>
    </w:p>
    <w:tbl>
      <w:tblPr>
        <w:tblW w:w="10008" w:type="dxa"/>
        <w:tblInd w:w="-106" w:type="dxa"/>
        <w:tblLook w:val="01E0" w:firstRow="1" w:lastRow="1" w:firstColumn="1" w:lastColumn="1" w:noHBand="0" w:noVBand="0"/>
      </w:tblPr>
      <w:tblGrid>
        <w:gridCol w:w="4242"/>
        <w:gridCol w:w="310"/>
        <w:gridCol w:w="5456"/>
      </w:tblGrid>
      <w:tr w:rsidR="00022DB5" w:rsidRPr="00591C00" w14:paraId="4C31F98F" w14:textId="77777777">
        <w:tc>
          <w:tcPr>
            <w:tcW w:w="4242" w:type="dxa"/>
          </w:tcPr>
          <w:p w14:paraId="171356BF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F39761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310" w:type="dxa"/>
          </w:tcPr>
          <w:p w14:paraId="2B0354B5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</w:tcPr>
          <w:p w14:paraId="39D56FE2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DB5" w:rsidRPr="00591C00" w14:paraId="647306D8" w14:textId="77777777">
        <w:tc>
          <w:tcPr>
            <w:tcW w:w="4242" w:type="dxa"/>
          </w:tcPr>
          <w:p w14:paraId="343FAF3A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Николаев П.Н. </w:t>
            </w:r>
          </w:p>
        </w:tc>
        <w:tc>
          <w:tcPr>
            <w:tcW w:w="310" w:type="dxa"/>
          </w:tcPr>
          <w:p w14:paraId="0A321A77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56" w:type="dxa"/>
          </w:tcPr>
          <w:p w14:paraId="3F2E0B44" w14:textId="77777777" w:rsidR="00022DB5" w:rsidRPr="00CE767E" w:rsidRDefault="00B908C7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22DB5"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лава  Кокшайской</w:t>
            </w:r>
            <w:proofErr w:type="gramEnd"/>
            <w:r w:rsidR="00022DB5"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сельской администрации</w:t>
            </w:r>
          </w:p>
        </w:tc>
      </w:tr>
      <w:tr w:rsidR="00022DB5" w:rsidRPr="00591C00" w14:paraId="7B57BCE4" w14:textId="77777777">
        <w:tc>
          <w:tcPr>
            <w:tcW w:w="4242" w:type="dxa"/>
          </w:tcPr>
          <w:p w14:paraId="2BDA6FD3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</w:tcPr>
          <w:p w14:paraId="7600C5F2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</w:tcPr>
          <w:p w14:paraId="16B6BC05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DB5" w:rsidRPr="00591C00" w14:paraId="11A34965" w14:textId="77777777">
        <w:tc>
          <w:tcPr>
            <w:tcW w:w="4552" w:type="dxa"/>
            <w:gridSpan w:val="2"/>
          </w:tcPr>
          <w:p w14:paraId="6FF6760E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  <w:tc>
          <w:tcPr>
            <w:tcW w:w="5456" w:type="dxa"/>
          </w:tcPr>
          <w:p w14:paraId="5D1BE168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DB5" w:rsidRPr="00591C00" w14:paraId="6A22C333" w14:textId="77777777">
        <w:tc>
          <w:tcPr>
            <w:tcW w:w="4242" w:type="dxa"/>
          </w:tcPr>
          <w:p w14:paraId="40436FC6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Иванова Л.Н</w:t>
            </w:r>
          </w:p>
        </w:tc>
        <w:tc>
          <w:tcPr>
            <w:tcW w:w="310" w:type="dxa"/>
          </w:tcPr>
          <w:p w14:paraId="7623CEBA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56" w:type="dxa"/>
          </w:tcPr>
          <w:p w14:paraId="56BEA091" w14:textId="2623848A" w:rsidR="00022DB5" w:rsidRPr="00CE767E" w:rsidRDefault="00617B43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  <w:r w:rsidR="00022DB5"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Кокшайской сельской администрации</w:t>
            </w:r>
          </w:p>
        </w:tc>
      </w:tr>
      <w:tr w:rsidR="00022DB5" w:rsidRPr="00591C00" w14:paraId="02EFAECA" w14:textId="77777777">
        <w:tc>
          <w:tcPr>
            <w:tcW w:w="4242" w:type="dxa"/>
          </w:tcPr>
          <w:p w14:paraId="52A76447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</w:tcPr>
          <w:p w14:paraId="7ABECF15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</w:tcPr>
          <w:p w14:paraId="051B49ED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DB5" w:rsidRPr="00591C00" w14:paraId="5EA4142F" w14:textId="77777777">
        <w:tc>
          <w:tcPr>
            <w:tcW w:w="4242" w:type="dxa"/>
          </w:tcPr>
          <w:p w14:paraId="40113CDF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310" w:type="dxa"/>
          </w:tcPr>
          <w:p w14:paraId="70590769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</w:tcPr>
          <w:p w14:paraId="227E342B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DB5" w:rsidRPr="00591C00" w14:paraId="40854DB8" w14:textId="77777777">
        <w:tc>
          <w:tcPr>
            <w:tcW w:w="4242" w:type="dxa"/>
          </w:tcPr>
          <w:p w14:paraId="57A7429D" w14:textId="7C9DBF59" w:rsidR="00022DB5" w:rsidRPr="00CE767E" w:rsidRDefault="00617B43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Л.Р</w:t>
            </w:r>
            <w:r w:rsidR="00022DB5"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10" w:type="dxa"/>
          </w:tcPr>
          <w:p w14:paraId="46B35E52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56" w:type="dxa"/>
          </w:tcPr>
          <w:p w14:paraId="6A364F18" w14:textId="00D27D74" w:rsidR="00022DB5" w:rsidRPr="00CE767E" w:rsidRDefault="00617B43" w:rsidP="00882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  <w:r w:rsidR="00F27A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</w:t>
            </w:r>
            <w:r w:rsidR="00022DB5"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кшайской сельской администрации</w:t>
            </w:r>
          </w:p>
        </w:tc>
      </w:tr>
      <w:tr w:rsidR="00022DB5" w:rsidRPr="00591C00" w14:paraId="21476F3A" w14:textId="77777777">
        <w:tc>
          <w:tcPr>
            <w:tcW w:w="4242" w:type="dxa"/>
          </w:tcPr>
          <w:p w14:paraId="55036B4D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</w:tcPr>
          <w:p w14:paraId="7F38528B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</w:tcPr>
          <w:p w14:paraId="2EC39C14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DB5" w:rsidRPr="00591C00" w14:paraId="3BB02EFF" w14:textId="77777777">
        <w:tc>
          <w:tcPr>
            <w:tcW w:w="4242" w:type="dxa"/>
          </w:tcPr>
          <w:p w14:paraId="4C82D43E" w14:textId="4111BB50" w:rsidR="00022DB5" w:rsidRPr="00CE767E" w:rsidRDefault="00617B43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 И.Г.</w:t>
            </w:r>
            <w:r w:rsidR="00022DB5"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" w:type="dxa"/>
          </w:tcPr>
          <w:p w14:paraId="52153600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56" w:type="dxa"/>
          </w:tcPr>
          <w:p w14:paraId="12C571EC" w14:textId="77777777" w:rsidR="00022DB5" w:rsidRPr="00CE767E" w:rsidRDefault="00022DB5" w:rsidP="00B37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 Собрания Депутатов </w:t>
            </w:r>
            <w:r w:rsidR="00B37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Кокшайского сельского поселения</w:t>
            </w:r>
            <w:r w:rsidR="00B90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согласованию);</w:t>
            </w:r>
          </w:p>
        </w:tc>
      </w:tr>
      <w:tr w:rsidR="00022DB5" w:rsidRPr="00591C00" w14:paraId="75C4054E" w14:textId="77777777">
        <w:tc>
          <w:tcPr>
            <w:tcW w:w="4242" w:type="dxa"/>
          </w:tcPr>
          <w:p w14:paraId="7107B251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</w:tcPr>
          <w:p w14:paraId="4F50CAC8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</w:tcPr>
          <w:p w14:paraId="69803026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DB5" w:rsidRPr="00591C00" w14:paraId="2409F3C5" w14:textId="77777777">
        <w:tc>
          <w:tcPr>
            <w:tcW w:w="4242" w:type="dxa"/>
          </w:tcPr>
          <w:p w14:paraId="7C0C89ED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Петухов Р.А.</w:t>
            </w:r>
          </w:p>
        </w:tc>
        <w:tc>
          <w:tcPr>
            <w:tcW w:w="310" w:type="dxa"/>
          </w:tcPr>
          <w:p w14:paraId="08144E66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56" w:type="dxa"/>
          </w:tcPr>
          <w:p w14:paraId="0E1057EE" w14:textId="77777777" w:rsidR="00022DB5" w:rsidRPr="00CE767E" w:rsidRDefault="00022DB5" w:rsidP="00B37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B37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Кокшайского сельского поселения </w:t>
            </w: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</w:tc>
      </w:tr>
      <w:tr w:rsidR="00022DB5" w:rsidRPr="00591C00" w14:paraId="5C470E2C" w14:textId="77777777">
        <w:tc>
          <w:tcPr>
            <w:tcW w:w="4242" w:type="dxa"/>
          </w:tcPr>
          <w:p w14:paraId="2CD989C9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</w:tcPr>
          <w:p w14:paraId="3087A6DB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</w:tcPr>
          <w:p w14:paraId="5F18FA4C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DB5" w:rsidRPr="00591C00" w14:paraId="69AF37D9" w14:textId="77777777">
        <w:tc>
          <w:tcPr>
            <w:tcW w:w="4242" w:type="dxa"/>
          </w:tcPr>
          <w:p w14:paraId="2CF7A2A6" w14:textId="77777777" w:rsidR="00022DB5" w:rsidRDefault="00022DB5" w:rsidP="002E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Иванова Е.В.</w:t>
            </w:r>
          </w:p>
          <w:p w14:paraId="33278D07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</w:tcPr>
          <w:p w14:paraId="0F5A0D67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56" w:type="dxa"/>
          </w:tcPr>
          <w:p w14:paraId="0CC0E351" w14:textId="77777777" w:rsidR="00022DB5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отдела по управлению муниципального имущества и земельными ресурсами </w:t>
            </w:r>
            <w:r w:rsidR="00700D40"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Звениговского муниципального  района (по согласованию);</w:t>
            </w:r>
          </w:p>
          <w:p w14:paraId="5EDD450F" w14:textId="77777777" w:rsidR="0053475E" w:rsidRPr="00CE767E" w:rsidRDefault="0053475E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DB5" w:rsidRPr="00591C00" w14:paraId="7051F7E7" w14:textId="77777777">
        <w:tc>
          <w:tcPr>
            <w:tcW w:w="4242" w:type="dxa"/>
          </w:tcPr>
          <w:p w14:paraId="01FE7327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Акошкина Н.И.</w:t>
            </w:r>
          </w:p>
        </w:tc>
        <w:tc>
          <w:tcPr>
            <w:tcW w:w="310" w:type="dxa"/>
          </w:tcPr>
          <w:p w14:paraId="19944130" w14:textId="77777777" w:rsidR="00022DB5" w:rsidRPr="00CE767E" w:rsidRDefault="00022DB5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6" w:type="dxa"/>
          </w:tcPr>
          <w:p w14:paraId="679593BF" w14:textId="0DA1EE7F" w:rsidR="00022DB5" w:rsidRPr="00CE767E" w:rsidRDefault="00617B43" w:rsidP="00CE7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  <w:r w:rsidR="00022DB5"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20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отдела капитального строительства и архитектуры </w:t>
            </w:r>
            <w:r w:rsidR="00022DB5"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администрации Звениговского </w:t>
            </w:r>
            <w:proofErr w:type="gramStart"/>
            <w:r w:rsidR="00022DB5"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 района</w:t>
            </w:r>
            <w:proofErr w:type="gramEnd"/>
            <w:r w:rsidR="00022DB5" w:rsidRPr="00CE7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0C1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3A039E1" w14:textId="77777777" w:rsidR="00022DB5" w:rsidRPr="00591C00" w:rsidRDefault="00022DB5" w:rsidP="00883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92204" w14:textId="77777777" w:rsidR="0041144B" w:rsidRDefault="0041144B" w:rsidP="00591C00">
      <w:pPr>
        <w:pStyle w:val="21"/>
        <w:ind w:left="5610"/>
        <w:rPr>
          <w:sz w:val="20"/>
          <w:szCs w:val="20"/>
        </w:rPr>
      </w:pPr>
    </w:p>
    <w:p w14:paraId="18FAAC8D" w14:textId="77777777" w:rsidR="000C15EF" w:rsidRDefault="000C15EF" w:rsidP="000C15EF">
      <w:pPr>
        <w:pStyle w:val="21"/>
        <w:ind w:left="5954"/>
        <w:rPr>
          <w:sz w:val="20"/>
          <w:szCs w:val="20"/>
        </w:rPr>
      </w:pPr>
    </w:p>
    <w:p w14:paraId="63BA606E" w14:textId="77777777" w:rsidR="000C15EF" w:rsidRDefault="000C15EF" w:rsidP="000C15EF">
      <w:pPr>
        <w:pStyle w:val="21"/>
        <w:ind w:left="5954"/>
        <w:rPr>
          <w:sz w:val="20"/>
          <w:szCs w:val="20"/>
        </w:rPr>
      </w:pPr>
    </w:p>
    <w:p w14:paraId="0012598C" w14:textId="77777777" w:rsidR="000C15EF" w:rsidRDefault="000C15EF" w:rsidP="000C15EF">
      <w:pPr>
        <w:pStyle w:val="21"/>
        <w:ind w:left="5954"/>
        <w:rPr>
          <w:sz w:val="20"/>
          <w:szCs w:val="20"/>
        </w:rPr>
      </w:pPr>
    </w:p>
    <w:p w14:paraId="5B01ED74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73FF71AD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29B8EEF6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36B4299C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38AD2222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650351BC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4B637BE7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42952841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6F362F8F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0CCB7B03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753AD184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6C84B454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3A06F2A0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3796C48F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2DFF7306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3BEC7530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79587B44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527DCED2" w14:textId="77777777" w:rsidR="00595B1F" w:rsidRDefault="00595B1F" w:rsidP="000C15EF">
      <w:pPr>
        <w:pStyle w:val="21"/>
        <w:ind w:left="5954"/>
        <w:rPr>
          <w:sz w:val="20"/>
          <w:szCs w:val="20"/>
        </w:rPr>
      </w:pPr>
    </w:p>
    <w:p w14:paraId="01C51D7E" w14:textId="77777777" w:rsidR="00617B43" w:rsidRDefault="00617B43" w:rsidP="000C15EF">
      <w:pPr>
        <w:pStyle w:val="21"/>
        <w:ind w:left="5954"/>
        <w:rPr>
          <w:sz w:val="20"/>
          <w:szCs w:val="20"/>
        </w:rPr>
      </w:pPr>
    </w:p>
    <w:p w14:paraId="30704ABB" w14:textId="77777777" w:rsidR="00617B43" w:rsidRDefault="00617B43" w:rsidP="000C15EF">
      <w:pPr>
        <w:pStyle w:val="21"/>
        <w:ind w:left="5954"/>
        <w:rPr>
          <w:sz w:val="20"/>
          <w:szCs w:val="20"/>
        </w:rPr>
      </w:pPr>
    </w:p>
    <w:p w14:paraId="2D17C18C" w14:textId="77777777" w:rsidR="00617B43" w:rsidRDefault="00617B43" w:rsidP="000C15EF">
      <w:pPr>
        <w:pStyle w:val="21"/>
        <w:ind w:left="5954"/>
        <w:rPr>
          <w:sz w:val="20"/>
          <w:szCs w:val="20"/>
        </w:rPr>
      </w:pPr>
    </w:p>
    <w:p w14:paraId="3F743684" w14:textId="5EEFB5A1" w:rsidR="00022DB5" w:rsidRPr="00B908C7" w:rsidRDefault="00022DB5" w:rsidP="000C15EF">
      <w:pPr>
        <w:pStyle w:val="21"/>
        <w:ind w:left="5954"/>
        <w:rPr>
          <w:sz w:val="20"/>
          <w:szCs w:val="20"/>
        </w:rPr>
      </w:pPr>
      <w:r w:rsidRPr="00B908C7">
        <w:rPr>
          <w:sz w:val="20"/>
          <w:szCs w:val="20"/>
        </w:rPr>
        <w:lastRenderedPageBreak/>
        <w:t>Приложение 3</w:t>
      </w:r>
    </w:p>
    <w:p w14:paraId="685C32D4" w14:textId="77777777" w:rsidR="0041144B" w:rsidRPr="00B908C7" w:rsidRDefault="0041144B" w:rsidP="000C15EF">
      <w:pPr>
        <w:pStyle w:val="21"/>
        <w:ind w:left="5954"/>
        <w:rPr>
          <w:sz w:val="20"/>
          <w:szCs w:val="20"/>
        </w:rPr>
      </w:pPr>
      <w:r w:rsidRPr="00B908C7">
        <w:rPr>
          <w:sz w:val="20"/>
          <w:szCs w:val="20"/>
        </w:rPr>
        <w:t>к Постановлению Кокшайской сельской</w:t>
      </w:r>
    </w:p>
    <w:p w14:paraId="3416D6CB" w14:textId="4CBAE4AE" w:rsidR="00F4588C" w:rsidRPr="00B908C7" w:rsidRDefault="0041144B" w:rsidP="000C15EF">
      <w:pPr>
        <w:pStyle w:val="21"/>
        <w:ind w:left="5954"/>
        <w:rPr>
          <w:sz w:val="20"/>
          <w:szCs w:val="20"/>
        </w:rPr>
      </w:pPr>
      <w:r w:rsidRPr="00B908C7">
        <w:rPr>
          <w:sz w:val="20"/>
          <w:szCs w:val="20"/>
        </w:rPr>
        <w:t xml:space="preserve">администрации от </w:t>
      </w:r>
      <w:r w:rsidR="00617B43">
        <w:rPr>
          <w:sz w:val="20"/>
          <w:szCs w:val="20"/>
        </w:rPr>
        <w:t>29.10</w:t>
      </w:r>
      <w:r w:rsidR="00CF6F5E">
        <w:rPr>
          <w:sz w:val="20"/>
          <w:szCs w:val="20"/>
        </w:rPr>
        <w:t>.</w:t>
      </w:r>
      <w:r w:rsidR="00F4588C" w:rsidRPr="00B908C7">
        <w:rPr>
          <w:sz w:val="20"/>
          <w:szCs w:val="20"/>
        </w:rPr>
        <w:t>202</w:t>
      </w:r>
      <w:r w:rsidR="00617B43">
        <w:rPr>
          <w:sz w:val="20"/>
          <w:szCs w:val="20"/>
        </w:rPr>
        <w:t>5</w:t>
      </w:r>
      <w:r w:rsidR="00F4588C" w:rsidRPr="00B908C7">
        <w:rPr>
          <w:sz w:val="20"/>
          <w:szCs w:val="20"/>
        </w:rPr>
        <w:t>г</w:t>
      </w:r>
      <w:r w:rsidR="00E750AA">
        <w:rPr>
          <w:sz w:val="20"/>
          <w:szCs w:val="20"/>
        </w:rPr>
        <w:t>.</w:t>
      </w:r>
      <w:r w:rsidR="00F4588C" w:rsidRPr="00B908C7">
        <w:rPr>
          <w:sz w:val="20"/>
          <w:szCs w:val="20"/>
        </w:rPr>
        <w:t xml:space="preserve">  №</w:t>
      </w:r>
      <w:r w:rsidR="00617B43">
        <w:rPr>
          <w:sz w:val="20"/>
          <w:szCs w:val="20"/>
        </w:rPr>
        <w:t>708</w:t>
      </w:r>
    </w:p>
    <w:p w14:paraId="6B3AF32C" w14:textId="77777777" w:rsidR="0041144B" w:rsidRPr="00B9267F" w:rsidRDefault="0041144B" w:rsidP="0041144B">
      <w:pPr>
        <w:pStyle w:val="21"/>
        <w:ind w:left="5610"/>
        <w:rPr>
          <w:sz w:val="20"/>
          <w:szCs w:val="20"/>
        </w:rPr>
      </w:pPr>
    </w:p>
    <w:p w14:paraId="4F8FDF7C" w14:textId="77777777" w:rsidR="000C15EF" w:rsidRDefault="000C15EF" w:rsidP="004A793D">
      <w:pPr>
        <w:ind w:left="1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7D85AA" w14:textId="2C71B01B" w:rsidR="00022DB5" w:rsidRPr="00972107" w:rsidRDefault="00022DB5" w:rsidP="004A793D">
      <w:pPr>
        <w:ind w:left="1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2107">
        <w:rPr>
          <w:rFonts w:ascii="Times New Roman" w:hAnsi="Times New Roman" w:cs="Times New Roman"/>
          <w:b/>
          <w:bCs/>
          <w:sz w:val="26"/>
          <w:szCs w:val="26"/>
        </w:rPr>
        <w:t>Порядок направления в Комиссию предложений заинтересованных лиц по подготовке проекта внесения изменений в Генеральный план Кокшайского   сельского поселения</w:t>
      </w:r>
    </w:p>
    <w:p w14:paraId="337DC0FF" w14:textId="77777777" w:rsidR="00022DB5" w:rsidRPr="00972107" w:rsidRDefault="00022DB5" w:rsidP="004A793D">
      <w:pPr>
        <w:pStyle w:val="21"/>
        <w:ind w:left="5610"/>
        <w:rPr>
          <w:i/>
          <w:iCs/>
          <w:sz w:val="26"/>
          <w:szCs w:val="26"/>
        </w:rPr>
      </w:pPr>
    </w:p>
    <w:p w14:paraId="7A61C23C" w14:textId="02BC64B5" w:rsidR="00022DB5" w:rsidRPr="00972107" w:rsidRDefault="00022DB5" w:rsidP="00700D40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2107">
        <w:rPr>
          <w:rFonts w:ascii="Times New Roman" w:hAnsi="Times New Roman" w:cs="Times New Roman"/>
          <w:sz w:val="26"/>
          <w:szCs w:val="26"/>
        </w:rPr>
        <w:t>1. С момента опубликования</w:t>
      </w:r>
      <w:r w:rsidR="00B908C7" w:rsidRPr="00972107">
        <w:rPr>
          <w:rFonts w:ascii="Times New Roman" w:hAnsi="Times New Roman" w:cs="Times New Roman"/>
          <w:sz w:val="26"/>
          <w:szCs w:val="26"/>
        </w:rPr>
        <w:t xml:space="preserve"> </w:t>
      </w:r>
      <w:r w:rsidRPr="00972107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Кокшайского сельского поселения </w:t>
      </w:r>
      <w:r w:rsidR="00700D40" w:rsidRPr="00972107">
        <w:rPr>
          <w:rFonts w:ascii="Times New Roman" w:hAnsi="Times New Roman" w:cs="Times New Roman"/>
          <w:sz w:val="26"/>
          <w:szCs w:val="26"/>
        </w:rPr>
        <w:t xml:space="preserve">«О подготовке проекта внесения изменений </w:t>
      </w:r>
      <w:proofErr w:type="gramStart"/>
      <w:r w:rsidR="00700D40" w:rsidRPr="00972107">
        <w:rPr>
          <w:rFonts w:ascii="Times New Roman" w:hAnsi="Times New Roman" w:cs="Times New Roman"/>
          <w:sz w:val="26"/>
          <w:szCs w:val="26"/>
        </w:rPr>
        <w:t>в  Генеральный</w:t>
      </w:r>
      <w:proofErr w:type="gramEnd"/>
      <w:r w:rsidR="00700D40" w:rsidRPr="00972107">
        <w:rPr>
          <w:rFonts w:ascii="Times New Roman" w:hAnsi="Times New Roman" w:cs="Times New Roman"/>
          <w:sz w:val="26"/>
          <w:szCs w:val="26"/>
        </w:rPr>
        <w:t xml:space="preserve"> план</w:t>
      </w:r>
      <w:r w:rsidR="004D4B7B">
        <w:rPr>
          <w:rFonts w:ascii="Times New Roman" w:hAnsi="Times New Roman" w:cs="Times New Roman"/>
          <w:sz w:val="26"/>
          <w:szCs w:val="26"/>
        </w:rPr>
        <w:t xml:space="preserve"> </w:t>
      </w:r>
      <w:r w:rsidR="00700D40" w:rsidRPr="00972107">
        <w:rPr>
          <w:rFonts w:ascii="Times New Roman" w:hAnsi="Times New Roman" w:cs="Times New Roman"/>
          <w:sz w:val="26"/>
          <w:szCs w:val="26"/>
        </w:rPr>
        <w:t xml:space="preserve">Кокшайского сельского поселения Звениговского муниципального района Республики Марий Эл»  </w:t>
      </w:r>
      <w:r w:rsidRPr="00972107">
        <w:rPr>
          <w:rFonts w:ascii="Times New Roman" w:hAnsi="Times New Roman" w:cs="Times New Roman"/>
          <w:sz w:val="26"/>
          <w:szCs w:val="26"/>
        </w:rPr>
        <w:t xml:space="preserve">заинтересованные лица вправе направлять в Комиссию предложения по подготовке проекта </w:t>
      </w:r>
      <w:r w:rsidR="00B908C7" w:rsidRPr="00972107">
        <w:rPr>
          <w:rFonts w:ascii="Times New Roman" w:hAnsi="Times New Roman" w:cs="Times New Roman"/>
          <w:sz w:val="26"/>
          <w:szCs w:val="26"/>
        </w:rPr>
        <w:t xml:space="preserve">внесения </w:t>
      </w:r>
      <w:r w:rsidRPr="00972107">
        <w:rPr>
          <w:rFonts w:ascii="Times New Roman" w:hAnsi="Times New Roman" w:cs="Times New Roman"/>
          <w:sz w:val="26"/>
          <w:szCs w:val="26"/>
        </w:rPr>
        <w:t>изменений в Генеральный план Кокшайского  сельского поселения.</w:t>
      </w:r>
    </w:p>
    <w:p w14:paraId="13658291" w14:textId="77777777" w:rsidR="00022DB5" w:rsidRPr="00972107" w:rsidRDefault="00022DB5" w:rsidP="00700D40">
      <w:pPr>
        <w:ind w:left="14" w:firstLine="694"/>
        <w:jc w:val="both"/>
        <w:rPr>
          <w:rFonts w:ascii="Times New Roman" w:hAnsi="Times New Roman" w:cs="Times New Roman"/>
          <w:sz w:val="26"/>
          <w:szCs w:val="26"/>
        </w:rPr>
      </w:pPr>
      <w:r w:rsidRPr="00972107">
        <w:rPr>
          <w:rFonts w:ascii="Times New Roman" w:hAnsi="Times New Roman" w:cs="Times New Roman"/>
          <w:sz w:val="26"/>
          <w:szCs w:val="26"/>
        </w:rPr>
        <w:t>2. Предложения могут быть представлены в письменной или электронной форме.</w:t>
      </w:r>
    </w:p>
    <w:p w14:paraId="384EB770" w14:textId="38FEDA1F" w:rsidR="00022DB5" w:rsidRPr="00972107" w:rsidRDefault="00022DB5" w:rsidP="00B908C7">
      <w:pPr>
        <w:ind w:left="14" w:firstLine="694"/>
        <w:jc w:val="both"/>
        <w:rPr>
          <w:rFonts w:ascii="Times New Roman" w:hAnsi="Times New Roman" w:cs="Times New Roman"/>
          <w:sz w:val="26"/>
          <w:szCs w:val="26"/>
        </w:rPr>
      </w:pPr>
      <w:r w:rsidRPr="00972107">
        <w:rPr>
          <w:rFonts w:ascii="Times New Roman" w:hAnsi="Times New Roman" w:cs="Times New Roman"/>
          <w:sz w:val="26"/>
          <w:szCs w:val="26"/>
        </w:rPr>
        <w:t>Предложения в письменной форме направляются по почте либо непосредственно в Комиссию по адресу: 424915</w:t>
      </w:r>
      <w:r w:rsidR="00B908C7" w:rsidRPr="00972107">
        <w:rPr>
          <w:rFonts w:ascii="Times New Roman" w:hAnsi="Times New Roman" w:cs="Times New Roman"/>
          <w:sz w:val="26"/>
          <w:szCs w:val="26"/>
        </w:rPr>
        <w:t>,</w:t>
      </w:r>
      <w:r w:rsidRPr="00972107">
        <w:rPr>
          <w:rFonts w:ascii="Times New Roman" w:hAnsi="Times New Roman" w:cs="Times New Roman"/>
          <w:sz w:val="26"/>
          <w:szCs w:val="26"/>
        </w:rPr>
        <w:t xml:space="preserve"> Республика Марий Эл</w:t>
      </w:r>
      <w:r w:rsidR="00B908C7" w:rsidRPr="00972107">
        <w:rPr>
          <w:rFonts w:ascii="Times New Roman" w:hAnsi="Times New Roman" w:cs="Times New Roman"/>
          <w:sz w:val="26"/>
          <w:szCs w:val="26"/>
        </w:rPr>
        <w:t>,</w:t>
      </w:r>
      <w:r w:rsidRPr="00972107">
        <w:rPr>
          <w:rFonts w:ascii="Times New Roman" w:hAnsi="Times New Roman" w:cs="Times New Roman"/>
          <w:sz w:val="26"/>
          <w:szCs w:val="26"/>
        </w:rPr>
        <w:t xml:space="preserve"> Звениговский район,</w:t>
      </w:r>
      <w:r w:rsidR="00882007" w:rsidRPr="00972107">
        <w:rPr>
          <w:rFonts w:ascii="Times New Roman" w:hAnsi="Times New Roman" w:cs="Times New Roman"/>
          <w:sz w:val="26"/>
          <w:szCs w:val="26"/>
        </w:rPr>
        <w:t xml:space="preserve"> с.Кокшайск, </w:t>
      </w:r>
      <w:r w:rsidR="00B908C7" w:rsidRPr="00972107">
        <w:rPr>
          <w:rFonts w:ascii="Times New Roman" w:hAnsi="Times New Roman" w:cs="Times New Roman"/>
          <w:sz w:val="26"/>
          <w:szCs w:val="26"/>
        </w:rPr>
        <w:t xml:space="preserve">ул. Кологривова, </w:t>
      </w:r>
      <w:r w:rsidR="00882007" w:rsidRPr="00972107">
        <w:rPr>
          <w:rFonts w:ascii="Times New Roman" w:hAnsi="Times New Roman" w:cs="Times New Roman"/>
          <w:sz w:val="26"/>
          <w:szCs w:val="26"/>
        </w:rPr>
        <w:t>д.37</w:t>
      </w:r>
      <w:r w:rsidRPr="00972107">
        <w:rPr>
          <w:rFonts w:ascii="Times New Roman" w:hAnsi="Times New Roman" w:cs="Times New Roman"/>
          <w:sz w:val="26"/>
          <w:szCs w:val="26"/>
        </w:rPr>
        <w:t>а.</w:t>
      </w:r>
    </w:p>
    <w:p w14:paraId="3EE01775" w14:textId="10A61E0D" w:rsidR="00022DB5" w:rsidRPr="00761C38" w:rsidRDefault="00022DB5" w:rsidP="00B908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107">
        <w:rPr>
          <w:rFonts w:ascii="Times New Roman" w:hAnsi="Times New Roman" w:cs="Times New Roman"/>
          <w:sz w:val="26"/>
          <w:szCs w:val="26"/>
        </w:rPr>
        <w:t xml:space="preserve">Предложения в электронной форме направляются в Комиссию </w:t>
      </w:r>
      <w:r w:rsidR="00882007" w:rsidRPr="00972107">
        <w:rPr>
          <w:rFonts w:ascii="Times New Roman" w:hAnsi="Times New Roman" w:cs="Times New Roman"/>
          <w:sz w:val="26"/>
          <w:szCs w:val="26"/>
        </w:rPr>
        <w:t>по электронной почте е</w:t>
      </w:r>
      <w:r w:rsidRPr="00972107">
        <w:rPr>
          <w:rFonts w:ascii="Times New Roman" w:hAnsi="Times New Roman" w:cs="Times New Roman"/>
          <w:sz w:val="26"/>
          <w:szCs w:val="26"/>
        </w:rPr>
        <w:t>-</w:t>
      </w:r>
      <w:r w:rsidRPr="00972107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972107">
        <w:rPr>
          <w:rFonts w:ascii="Times New Roman" w:hAnsi="Times New Roman" w:cs="Times New Roman"/>
          <w:sz w:val="26"/>
          <w:szCs w:val="26"/>
        </w:rPr>
        <w:t xml:space="preserve">: </w:t>
      </w:r>
      <w:r w:rsidR="00761C38" w:rsidRPr="00761C38">
        <w:rPr>
          <w:rFonts w:ascii="Times New Roman" w:hAnsi="Times New Roman" w:cs="Times New Roman"/>
          <w:sz w:val="28"/>
          <w:szCs w:val="28"/>
        </w:rPr>
        <w:t>kokshaj.adm@mari-el.gov.ru</w:t>
      </w:r>
    </w:p>
    <w:p w14:paraId="35F0C031" w14:textId="77777777" w:rsidR="00022DB5" w:rsidRPr="00972107" w:rsidRDefault="00B908C7" w:rsidP="004A793D">
      <w:pPr>
        <w:ind w:left="14"/>
        <w:jc w:val="both"/>
        <w:rPr>
          <w:rFonts w:ascii="Times New Roman" w:hAnsi="Times New Roman" w:cs="Times New Roman"/>
          <w:sz w:val="26"/>
          <w:szCs w:val="26"/>
        </w:rPr>
      </w:pPr>
      <w:r w:rsidRPr="0097210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22DB5" w:rsidRPr="00972107">
        <w:rPr>
          <w:rFonts w:ascii="Times New Roman" w:hAnsi="Times New Roman" w:cs="Times New Roman"/>
          <w:sz w:val="26"/>
          <w:szCs w:val="26"/>
        </w:rPr>
        <w:t>3. Рассмотрению Комиссией подлежат любые предложения заинтересованных лиц, касающиеся вопросов подгот</w:t>
      </w:r>
      <w:r w:rsidR="00700D40" w:rsidRPr="00972107">
        <w:rPr>
          <w:rFonts w:ascii="Times New Roman" w:hAnsi="Times New Roman" w:cs="Times New Roman"/>
          <w:sz w:val="26"/>
          <w:szCs w:val="26"/>
        </w:rPr>
        <w:t>овки проекта Генерального плана.</w:t>
      </w:r>
    </w:p>
    <w:p w14:paraId="7009E5B9" w14:textId="77777777" w:rsidR="00022DB5" w:rsidRPr="00972107" w:rsidRDefault="00B908C7" w:rsidP="004A793D">
      <w:pPr>
        <w:ind w:left="14"/>
        <w:jc w:val="both"/>
        <w:rPr>
          <w:rFonts w:ascii="Times New Roman" w:hAnsi="Times New Roman" w:cs="Times New Roman"/>
          <w:sz w:val="26"/>
          <w:szCs w:val="26"/>
        </w:rPr>
      </w:pPr>
      <w:r w:rsidRPr="0097210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22DB5" w:rsidRPr="00972107">
        <w:rPr>
          <w:rFonts w:ascii="Times New Roman" w:hAnsi="Times New Roman" w:cs="Times New Roman"/>
          <w:sz w:val="26"/>
          <w:szCs w:val="26"/>
        </w:rPr>
        <w:t>4. Предложения могут содержать любые материалы на бумажных или электронных носителях в объемах необходимых и достаточных для рассмотрения предложений по существу.</w:t>
      </w:r>
    </w:p>
    <w:p w14:paraId="46BEE6D0" w14:textId="77777777" w:rsidR="00022DB5" w:rsidRPr="00972107" w:rsidRDefault="00B908C7" w:rsidP="004A793D">
      <w:pPr>
        <w:ind w:left="14"/>
        <w:jc w:val="both"/>
        <w:rPr>
          <w:rFonts w:ascii="Times New Roman" w:hAnsi="Times New Roman" w:cs="Times New Roman"/>
          <w:sz w:val="26"/>
          <w:szCs w:val="26"/>
        </w:rPr>
      </w:pPr>
      <w:r w:rsidRPr="0097210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22DB5" w:rsidRPr="00972107">
        <w:rPr>
          <w:rFonts w:ascii="Times New Roman" w:hAnsi="Times New Roman" w:cs="Times New Roman"/>
          <w:sz w:val="26"/>
          <w:szCs w:val="26"/>
        </w:rPr>
        <w:t>5. Полученные материалы возврату не подлежат.  Комиссия не дает письменные ответы на заявления.</w:t>
      </w:r>
    </w:p>
    <w:p w14:paraId="24A9961A" w14:textId="77777777" w:rsidR="00022DB5" w:rsidRPr="00972107" w:rsidRDefault="00B908C7" w:rsidP="0053475E">
      <w:pPr>
        <w:ind w:left="14"/>
        <w:jc w:val="both"/>
        <w:rPr>
          <w:rFonts w:ascii="Times New Roman" w:hAnsi="Times New Roman" w:cs="Times New Roman"/>
          <w:sz w:val="26"/>
          <w:szCs w:val="26"/>
        </w:rPr>
      </w:pPr>
      <w:r w:rsidRPr="0097210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22DB5" w:rsidRPr="00972107">
        <w:rPr>
          <w:rFonts w:ascii="Times New Roman" w:hAnsi="Times New Roman" w:cs="Times New Roman"/>
          <w:sz w:val="26"/>
          <w:szCs w:val="26"/>
        </w:rPr>
        <w:t xml:space="preserve"> Сроки исполнения по основным видам работ по внесению изменений в Генеральный план осуществляются в соответствии с пла</w:t>
      </w:r>
      <w:r w:rsidR="000F44D3" w:rsidRPr="00972107">
        <w:rPr>
          <w:rFonts w:ascii="Times New Roman" w:hAnsi="Times New Roman" w:cs="Times New Roman"/>
          <w:sz w:val="26"/>
          <w:szCs w:val="26"/>
        </w:rPr>
        <w:t>ном мероприятий (приложение 1)</w:t>
      </w:r>
      <w:r w:rsidR="00022DB5" w:rsidRPr="00972107">
        <w:rPr>
          <w:rFonts w:ascii="Times New Roman" w:hAnsi="Times New Roman" w:cs="Times New Roman"/>
          <w:sz w:val="26"/>
          <w:szCs w:val="26"/>
        </w:rPr>
        <w:t>.</w:t>
      </w:r>
    </w:p>
    <w:sectPr w:rsidR="00022DB5" w:rsidRPr="00972107" w:rsidSect="00E6787E">
      <w:pgSz w:w="11906" w:h="16838"/>
      <w:pgMar w:top="851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0"/>
    <w:rsid w:val="000005E1"/>
    <w:rsid w:val="00000B6B"/>
    <w:rsid w:val="00000E46"/>
    <w:rsid w:val="00002F2E"/>
    <w:rsid w:val="000054D2"/>
    <w:rsid w:val="00006306"/>
    <w:rsid w:val="000104BF"/>
    <w:rsid w:val="000174AC"/>
    <w:rsid w:val="00020386"/>
    <w:rsid w:val="00022DB5"/>
    <w:rsid w:val="000242AC"/>
    <w:rsid w:val="00027904"/>
    <w:rsid w:val="0003298B"/>
    <w:rsid w:val="00041DC6"/>
    <w:rsid w:val="00042610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35AF"/>
    <w:rsid w:val="000733CF"/>
    <w:rsid w:val="00083628"/>
    <w:rsid w:val="000837B7"/>
    <w:rsid w:val="00086B4D"/>
    <w:rsid w:val="00094A12"/>
    <w:rsid w:val="00096EAA"/>
    <w:rsid w:val="000A3F34"/>
    <w:rsid w:val="000A6792"/>
    <w:rsid w:val="000A7249"/>
    <w:rsid w:val="000B1C62"/>
    <w:rsid w:val="000C15EF"/>
    <w:rsid w:val="000C42FD"/>
    <w:rsid w:val="000C7482"/>
    <w:rsid w:val="000D1E45"/>
    <w:rsid w:val="000D4EC2"/>
    <w:rsid w:val="000D5E3A"/>
    <w:rsid w:val="000D740B"/>
    <w:rsid w:val="000F44D3"/>
    <w:rsid w:val="000F747A"/>
    <w:rsid w:val="001058C0"/>
    <w:rsid w:val="00107D62"/>
    <w:rsid w:val="00110049"/>
    <w:rsid w:val="0013469D"/>
    <w:rsid w:val="00136053"/>
    <w:rsid w:val="00150F4F"/>
    <w:rsid w:val="00153955"/>
    <w:rsid w:val="001544F4"/>
    <w:rsid w:val="00155282"/>
    <w:rsid w:val="00173BA9"/>
    <w:rsid w:val="00186D86"/>
    <w:rsid w:val="0019058A"/>
    <w:rsid w:val="00191062"/>
    <w:rsid w:val="001914F3"/>
    <w:rsid w:val="001977CA"/>
    <w:rsid w:val="001A2300"/>
    <w:rsid w:val="001A738B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E5D8A"/>
    <w:rsid w:val="001F5A41"/>
    <w:rsid w:val="00204526"/>
    <w:rsid w:val="002106FF"/>
    <w:rsid w:val="00216A39"/>
    <w:rsid w:val="0021758A"/>
    <w:rsid w:val="00226876"/>
    <w:rsid w:val="00232672"/>
    <w:rsid w:val="00232AD9"/>
    <w:rsid w:val="00233AFA"/>
    <w:rsid w:val="00235B02"/>
    <w:rsid w:val="0023729E"/>
    <w:rsid w:val="00243643"/>
    <w:rsid w:val="002565D3"/>
    <w:rsid w:val="0026243F"/>
    <w:rsid w:val="0026415F"/>
    <w:rsid w:val="0027091D"/>
    <w:rsid w:val="00273026"/>
    <w:rsid w:val="0027623D"/>
    <w:rsid w:val="0028100B"/>
    <w:rsid w:val="00281655"/>
    <w:rsid w:val="00283EEE"/>
    <w:rsid w:val="0029139A"/>
    <w:rsid w:val="00294A5D"/>
    <w:rsid w:val="002960C2"/>
    <w:rsid w:val="00297364"/>
    <w:rsid w:val="002A1403"/>
    <w:rsid w:val="002A2D28"/>
    <w:rsid w:val="002A557C"/>
    <w:rsid w:val="002B27C5"/>
    <w:rsid w:val="002B39F2"/>
    <w:rsid w:val="002B4FAA"/>
    <w:rsid w:val="002B53E8"/>
    <w:rsid w:val="002B6C75"/>
    <w:rsid w:val="002C1972"/>
    <w:rsid w:val="002C2F1F"/>
    <w:rsid w:val="002C69FD"/>
    <w:rsid w:val="002D700E"/>
    <w:rsid w:val="002E06CC"/>
    <w:rsid w:val="002E2263"/>
    <w:rsid w:val="002E4804"/>
    <w:rsid w:val="002E7CA0"/>
    <w:rsid w:val="002F28F8"/>
    <w:rsid w:val="00300E14"/>
    <w:rsid w:val="00300E5C"/>
    <w:rsid w:val="00301385"/>
    <w:rsid w:val="00311766"/>
    <w:rsid w:val="0031572A"/>
    <w:rsid w:val="003216A1"/>
    <w:rsid w:val="00323659"/>
    <w:rsid w:val="0032391D"/>
    <w:rsid w:val="00323CEA"/>
    <w:rsid w:val="00326223"/>
    <w:rsid w:val="00326D50"/>
    <w:rsid w:val="00332864"/>
    <w:rsid w:val="00332E3B"/>
    <w:rsid w:val="00345651"/>
    <w:rsid w:val="00350024"/>
    <w:rsid w:val="00352A58"/>
    <w:rsid w:val="003538AB"/>
    <w:rsid w:val="00357F14"/>
    <w:rsid w:val="00361BF1"/>
    <w:rsid w:val="00367CD0"/>
    <w:rsid w:val="003700FA"/>
    <w:rsid w:val="00370AFB"/>
    <w:rsid w:val="00380700"/>
    <w:rsid w:val="0038182C"/>
    <w:rsid w:val="00382A5E"/>
    <w:rsid w:val="00384527"/>
    <w:rsid w:val="00386BB5"/>
    <w:rsid w:val="00392603"/>
    <w:rsid w:val="003942C1"/>
    <w:rsid w:val="003A24BE"/>
    <w:rsid w:val="003B3839"/>
    <w:rsid w:val="003C5BA3"/>
    <w:rsid w:val="003C7EF8"/>
    <w:rsid w:val="003D496A"/>
    <w:rsid w:val="003E29F4"/>
    <w:rsid w:val="004033D6"/>
    <w:rsid w:val="00410BC1"/>
    <w:rsid w:val="0041144B"/>
    <w:rsid w:val="00415A03"/>
    <w:rsid w:val="0041709D"/>
    <w:rsid w:val="00420D7E"/>
    <w:rsid w:val="00423B71"/>
    <w:rsid w:val="00425222"/>
    <w:rsid w:val="0043076D"/>
    <w:rsid w:val="004314D3"/>
    <w:rsid w:val="004418C2"/>
    <w:rsid w:val="00463A83"/>
    <w:rsid w:val="00467C97"/>
    <w:rsid w:val="00470611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7516"/>
    <w:rsid w:val="004A4779"/>
    <w:rsid w:val="004A793D"/>
    <w:rsid w:val="004A7CAE"/>
    <w:rsid w:val="004B2684"/>
    <w:rsid w:val="004C0F69"/>
    <w:rsid w:val="004C2EDB"/>
    <w:rsid w:val="004C2F92"/>
    <w:rsid w:val="004D3C6C"/>
    <w:rsid w:val="004D4359"/>
    <w:rsid w:val="004D4B7B"/>
    <w:rsid w:val="004D5093"/>
    <w:rsid w:val="004E574B"/>
    <w:rsid w:val="004F3BDD"/>
    <w:rsid w:val="004F61E4"/>
    <w:rsid w:val="00500D7D"/>
    <w:rsid w:val="0050550B"/>
    <w:rsid w:val="00506659"/>
    <w:rsid w:val="005121F0"/>
    <w:rsid w:val="005127D4"/>
    <w:rsid w:val="005262E9"/>
    <w:rsid w:val="00526777"/>
    <w:rsid w:val="00530A1E"/>
    <w:rsid w:val="0053475E"/>
    <w:rsid w:val="00551D62"/>
    <w:rsid w:val="00552330"/>
    <w:rsid w:val="00553D8B"/>
    <w:rsid w:val="0055711E"/>
    <w:rsid w:val="00561183"/>
    <w:rsid w:val="00571FC6"/>
    <w:rsid w:val="00576086"/>
    <w:rsid w:val="005830D1"/>
    <w:rsid w:val="005835FE"/>
    <w:rsid w:val="00586AD5"/>
    <w:rsid w:val="00591C00"/>
    <w:rsid w:val="00592FCE"/>
    <w:rsid w:val="00595B1F"/>
    <w:rsid w:val="005963C6"/>
    <w:rsid w:val="005A3A0D"/>
    <w:rsid w:val="005A62AD"/>
    <w:rsid w:val="005B1952"/>
    <w:rsid w:val="005B4383"/>
    <w:rsid w:val="005B6309"/>
    <w:rsid w:val="005B75A3"/>
    <w:rsid w:val="005C3CE1"/>
    <w:rsid w:val="005C3FF9"/>
    <w:rsid w:val="005D64B0"/>
    <w:rsid w:val="005E1C0B"/>
    <w:rsid w:val="005F021C"/>
    <w:rsid w:val="005F11FC"/>
    <w:rsid w:val="005F22A4"/>
    <w:rsid w:val="005F58B6"/>
    <w:rsid w:val="00603155"/>
    <w:rsid w:val="00614683"/>
    <w:rsid w:val="00617910"/>
    <w:rsid w:val="00617B43"/>
    <w:rsid w:val="00620CBF"/>
    <w:rsid w:val="00620FA2"/>
    <w:rsid w:val="00622005"/>
    <w:rsid w:val="00624015"/>
    <w:rsid w:val="0062527C"/>
    <w:rsid w:val="00634F09"/>
    <w:rsid w:val="0063767E"/>
    <w:rsid w:val="00640CDB"/>
    <w:rsid w:val="00643DEC"/>
    <w:rsid w:val="0064470B"/>
    <w:rsid w:val="0066035B"/>
    <w:rsid w:val="00674C8B"/>
    <w:rsid w:val="006753B4"/>
    <w:rsid w:val="0068480C"/>
    <w:rsid w:val="00685649"/>
    <w:rsid w:val="00686F37"/>
    <w:rsid w:val="00691840"/>
    <w:rsid w:val="00695C30"/>
    <w:rsid w:val="006A1D07"/>
    <w:rsid w:val="006A2FE7"/>
    <w:rsid w:val="006A3D85"/>
    <w:rsid w:val="006C4ADE"/>
    <w:rsid w:val="006E2560"/>
    <w:rsid w:val="006E35B4"/>
    <w:rsid w:val="006F3337"/>
    <w:rsid w:val="006F3BE7"/>
    <w:rsid w:val="006F47F0"/>
    <w:rsid w:val="006F4D9E"/>
    <w:rsid w:val="006F54DE"/>
    <w:rsid w:val="006F5801"/>
    <w:rsid w:val="00700D40"/>
    <w:rsid w:val="0071261F"/>
    <w:rsid w:val="007164A2"/>
    <w:rsid w:val="00722460"/>
    <w:rsid w:val="00723424"/>
    <w:rsid w:val="00723B70"/>
    <w:rsid w:val="00723DE8"/>
    <w:rsid w:val="00730D13"/>
    <w:rsid w:val="00735F51"/>
    <w:rsid w:val="00735FF9"/>
    <w:rsid w:val="0074154A"/>
    <w:rsid w:val="00741883"/>
    <w:rsid w:val="00742CEA"/>
    <w:rsid w:val="00746B6D"/>
    <w:rsid w:val="0075054A"/>
    <w:rsid w:val="0075145C"/>
    <w:rsid w:val="00755FB9"/>
    <w:rsid w:val="0075777E"/>
    <w:rsid w:val="00761C38"/>
    <w:rsid w:val="00764D37"/>
    <w:rsid w:val="00766606"/>
    <w:rsid w:val="00771D74"/>
    <w:rsid w:val="00773156"/>
    <w:rsid w:val="00774387"/>
    <w:rsid w:val="007764D1"/>
    <w:rsid w:val="00780D61"/>
    <w:rsid w:val="0078108F"/>
    <w:rsid w:val="007852BF"/>
    <w:rsid w:val="0078547E"/>
    <w:rsid w:val="007866E6"/>
    <w:rsid w:val="0078758E"/>
    <w:rsid w:val="00790D6E"/>
    <w:rsid w:val="00792989"/>
    <w:rsid w:val="007942F6"/>
    <w:rsid w:val="00795AE1"/>
    <w:rsid w:val="00796F15"/>
    <w:rsid w:val="007A2EC6"/>
    <w:rsid w:val="007A4852"/>
    <w:rsid w:val="007A4F4F"/>
    <w:rsid w:val="007B0FF9"/>
    <w:rsid w:val="007B1BBB"/>
    <w:rsid w:val="007B26DC"/>
    <w:rsid w:val="007B416C"/>
    <w:rsid w:val="007C08B9"/>
    <w:rsid w:val="007C7545"/>
    <w:rsid w:val="007D01AC"/>
    <w:rsid w:val="007D7870"/>
    <w:rsid w:val="007F09B3"/>
    <w:rsid w:val="007F0E09"/>
    <w:rsid w:val="007F756E"/>
    <w:rsid w:val="00801BA1"/>
    <w:rsid w:val="00806BF8"/>
    <w:rsid w:val="00807AFA"/>
    <w:rsid w:val="008140FF"/>
    <w:rsid w:val="00815C36"/>
    <w:rsid w:val="00816B48"/>
    <w:rsid w:val="008176D2"/>
    <w:rsid w:val="0083077A"/>
    <w:rsid w:val="008322A1"/>
    <w:rsid w:val="00833EED"/>
    <w:rsid w:val="008357C6"/>
    <w:rsid w:val="00836933"/>
    <w:rsid w:val="0084335C"/>
    <w:rsid w:val="008604CB"/>
    <w:rsid w:val="008648A0"/>
    <w:rsid w:val="00866C9B"/>
    <w:rsid w:val="00875849"/>
    <w:rsid w:val="00877C16"/>
    <w:rsid w:val="00882007"/>
    <w:rsid w:val="008823C5"/>
    <w:rsid w:val="008837DD"/>
    <w:rsid w:val="0088468D"/>
    <w:rsid w:val="00885753"/>
    <w:rsid w:val="008903AB"/>
    <w:rsid w:val="008944C5"/>
    <w:rsid w:val="00895622"/>
    <w:rsid w:val="008A2CD4"/>
    <w:rsid w:val="008A3D8D"/>
    <w:rsid w:val="008A5C71"/>
    <w:rsid w:val="008A6971"/>
    <w:rsid w:val="008B2083"/>
    <w:rsid w:val="008B20A8"/>
    <w:rsid w:val="008B778B"/>
    <w:rsid w:val="008D2C4D"/>
    <w:rsid w:val="008E40CD"/>
    <w:rsid w:val="008F48A8"/>
    <w:rsid w:val="008F6603"/>
    <w:rsid w:val="00903FD4"/>
    <w:rsid w:val="009142F4"/>
    <w:rsid w:val="00917CD6"/>
    <w:rsid w:val="009235A9"/>
    <w:rsid w:val="009239EA"/>
    <w:rsid w:val="009271EE"/>
    <w:rsid w:val="00930F6B"/>
    <w:rsid w:val="00931CE3"/>
    <w:rsid w:val="00941BBF"/>
    <w:rsid w:val="00942B80"/>
    <w:rsid w:val="00952840"/>
    <w:rsid w:val="009540FC"/>
    <w:rsid w:val="0095451C"/>
    <w:rsid w:val="0095573D"/>
    <w:rsid w:val="00963460"/>
    <w:rsid w:val="00964716"/>
    <w:rsid w:val="0096527B"/>
    <w:rsid w:val="00970067"/>
    <w:rsid w:val="00972107"/>
    <w:rsid w:val="00973D54"/>
    <w:rsid w:val="009762FB"/>
    <w:rsid w:val="00980964"/>
    <w:rsid w:val="00983499"/>
    <w:rsid w:val="00985D8A"/>
    <w:rsid w:val="00993B0B"/>
    <w:rsid w:val="0099694D"/>
    <w:rsid w:val="00997E23"/>
    <w:rsid w:val="009A50B5"/>
    <w:rsid w:val="009A76F0"/>
    <w:rsid w:val="009B07AF"/>
    <w:rsid w:val="009B3D66"/>
    <w:rsid w:val="009B4EAA"/>
    <w:rsid w:val="009B522F"/>
    <w:rsid w:val="009B5A14"/>
    <w:rsid w:val="009C062F"/>
    <w:rsid w:val="009C2363"/>
    <w:rsid w:val="009D341B"/>
    <w:rsid w:val="009D5C7E"/>
    <w:rsid w:val="009E1E98"/>
    <w:rsid w:val="009E5CE5"/>
    <w:rsid w:val="009E6EE9"/>
    <w:rsid w:val="009E79D8"/>
    <w:rsid w:val="009E7DDA"/>
    <w:rsid w:val="009F236F"/>
    <w:rsid w:val="009F28EC"/>
    <w:rsid w:val="009F303B"/>
    <w:rsid w:val="00A01CD1"/>
    <w:rsid w:val="00A07A1A"/>
    <w:rsid w:val="00A11934"/>
    <w:rsid w:val="00A138CE"/>
    <w:rsid w:val="00A23D3C"/>
    <w:rsid w:val="00A30FFA"/>
    <w:rsid w:val="00A35D1E"/>
    <w:rsid w:val="00A47AC9"/>
    <w:rsid w:val="00A51D96"/>
    <w:rsid w:val="00A56441"/>
    <w:rsid w:val="00A62122"/>
    <w:rsid w:val="00A64952"/>
    <w:rsid w:val="00A7200F"/>
    <w:rsid w:val="00A7490C"/>
    <w:rsid w:val="00A80034"/>
    <w:rsid w:val="00A86509"/>
    <w:rsid w:val="00A86B8A"/>
    <w:rsid w:val="00A933AD"/>
    <w:rsid w:val="00AB03FF"/>
    <w:rsid w:val="00AB0779"/>
    <w:rsid w:val="00AB2057"/>
    <w:rsid w:val="00AB32A5"/>
    <w:rsid w:val="00AB37AC"/>
    <w:rsid w:val="00AB6923"/>
    <w:rsid w:val="00AB7C63"/>
    <w:rsid w:val="00AC0F7C"/>
    <w:rsid w:val="00AD088A"/>
    <w:rsid w:val="00AD0981"/>
    <w:rsid w:val="00AE2A42"/>
    <w:rsid w:val="00AE2A7C"/>
    <w:rsid w:val="00AE6CBC"/>
    <w:rsid w:val="00B00F1A"/>
    <w:rsid w:val="00B03BA1"/>
    <w:rsid w:val="00B11409"/>
    <w:rsid w:val="00B11614"/>
    <w:rsid w:val="00B15964"/>
    <w:rsid w:val="00B162B5"/>
    <w:rsid w:val="00B179BF"/>
    <w:rsid w:val="00B20D7B"/>
    <w:rsid w:val="00B255B4"/>
    <w:rsid w:val="00B3047F"/>
    <w:rsid w:val="00B32550"/>
    <w:rsid w:val="00B37066"/>
    <w:rsid w:val="00B416C4"/>
    <w:rsid w:val="00B41B2A"/>
    <w:rsid w:val="00B470A5"/>
    <w:rsid w:val="00B57CBE"/>
    <w:rsid w:val="00B6118C"/>
    <w:rsid w:val="00B675AF"/>
    <w:rsid w:val="00B74545"/>
    <w:rsid w:val="00B745AA"/>
    <w:rsid w:val="00B7587B"/>
    <w:rsid w:val="00B84FBC"/>
    <w:rsid w:val="00B86988"/>
    <w:rsid w:val="00B90342"/>
    <w:rsid w:val="00B9061D"/>
    <w:rsid w:val="00B908C7"/>
    <w:rsid w:val="00B919ED"/>
    <w:rsid w:val="00B9267F"/>
    <w:rsid w:val="00BA32A5"/>
    <w:rsid w:val="00BB017B"/>
    <w:rsid w:val="00BB1239"/>
    <w:rsid w:val="00BB1D1B"/>
    <w:rsid w:val="00BB6E82"/>
    <w:rsid w:val="00BC10C1"/>
    <w:rsid w:val="00BC1383"/>
    <w:rsid w:val="00BD3CE6"/>
    <w:rsid w:val="00BE1E3A"/>
    <w:rsid w:val="00BE576A"/>
    <w:rsid w:val="00BE6580"/>
    <w:rsid w:val="00BF3091"/>
    <w:rsid w:val="00BF7260"/>
    <w:rsid w:val="00C112B3"/>
    <w:rsid w:val="00C11FB4"/>
    <w:rsid w:val="00C12025"/>
    <w:rsid w:val="00C16C55"/>
    <w:rsid w:val="00C16DBC"/>
    <w:rsid w:val="00C1792C"/>
    <w:rsid w:val="00C23CF2"/>
    <w:rsid w:val="00C313E1"/>
    <w:rsid w:val="00C36AC5"/>
    <w:rsid w:val="00C40162"/>
    <w:rsid w:val="00C43461"/>
    <w:rsid w:val="00C5145B"/>
    <w:rsid w:val="00C54C5E"/>
    <w:rsid w:val="00C56082"/>
    <w:rsid w:val="00C56141"/>
    <w:rsid w:val="00C562F8"/>
    <w:rsid w:val="00C563FA"/>
    <w:rsid w:val="00C5646C"/>
    <w:rsid w:val="00C602DB"/>
    <w:rsid w:val="00C63062"/>
    <w:rsid w:val="00C64027"/>
    <w:rsid w:val="00C67578"/>
    <w:rsid w:val="00C758EB"/>
    <w:rsid w:val="00C80191"/>
    <w:rsid w:val="00C8199B"/>
    <w:rsid w:val="00C84394"/>
    <w:rsid w:val="00C908FE"/>
    <w:rsid w:val="00CA2D08"/>
    <w:rsid w:val="00CA2F97"/>
    <w:rsid w:val="00CB345A"/>
    <w:rsid w:val="00CB4FAC"/>
    <w:rsid w:val="00CC5E3D"/>
    <w:rsid w:val="00CD16B9"/>
    <w:rsid w:val="00CE413B"/>
    <w:rsid w:val="00CE508C"/>
    <w:rsid w:val="00CE767E"/>
    <w:rsid w:val="00CF074A"/>
    <w:rsid w:val="00CF2E8A"/>
    <w:rsid w:val="00CF69E2"/>
    <w:rsid w:val="00CF6F5E"/>
    <w:rsid w:val="00D131CD"/>
    <w:rsid w:val="00D15ADE"/>
    <w:rsid w:val="00D268AA"/>
    <w:rsid w:val="00D3206D"/>
    <w:rsid w:val="00D3596C"/>
    <w:rsid w:val="00D40FD7"/>
    <w:rsid w:val="00D4387D"/>
    <w:rsid w:val="00D558A8"/>
    <w:rsid w:val="00D6083C"/>
    <w:rsid w:val="00D67392"/>
    <w:rsid w:val="00D71FE4"/>
    <w:rsid w:val="00D73912"/>
    <w:rsid w:val="00D770AD"/>
    <w:rsid w:val="00D82AAA"/>
    <w:rsid w:val="00D858BC"/>
    <w:rsid w:val="00D91A1B"/>
    <w:rsid w:val="00DA5662"/>
    <w:rsid w:val="00DA68BC"/>
    <w:rsid w:val="00DB0782"/>
    <w:rsid w:val="00DB1554"/>
    <w:rsid w:val="00DB5E7A"/>
    <w:rsid w:val="00DC131C"/>
    <w:rsid w:val="00DC72E4"/>
    <w:rsid w:val="00DD4757"/>
    <w:rsid w:val="00DE200C"/>
    <w:rsid w:val="00DE2E39"/>
    <w:rsid w:val="00DE3331"/>
    <w:rsid w:val="00DE4B35"/>
    <w:rsid w:val="00DE69EB"/>
    <w:rsid w:val="00DE786A"/>
    <w:rsid w:val="00DF053D"/>
    <w:rsid w:val="00DF07F8"/>
    <w:rsid w:val="00DF104D"/>
    <w:rsid w:val="00E02D2C"/>
    <w:rsid w:val="00E02FEE"/>
    <w:rsid w:val="00E04E1C"/>
    <w:rsid w:val="00E113B4"/>
    <w:rsid w:val="00E11B42"/>
    <w:rsid w:val="00E1428F"/>
    <w:rsid w:val="00E17801"/>
    <w:rsid w:val="00E23BDB"/>
    <w:rsid w:val="00E25610"/>
    <w:rsid w:val="00E30A97"/>
    <w:rsid w:val="00E34F0F"/>
    <w:rsid w:val="00E425B0"/>
    <w:rsid w:val="00E477B1"/>
    <w:rsid w:val="00E5695E"/>
    <w:rsid w:val="00E60598"/>
    <w:rsid w:val="00E6531F"/>
    <w:rsid w:val="00E6787E"/>
    <w:rsid w:val="00E750AA"/>
    <w:rsid w:val="00E90AB1"/>
    <w:rsid w:val="00E91BAD"/>
    <w:rsid w:val="00EA06D3"/>
    <w:rsid w:val="00EA5C4A"/>
    <w:rsid w:val="00EA7EDB"/>
    <w:rsid w:val="00EB4123"/>
    <w:rsid w:val="00EB5641"/>
    <w:rsid w:val="00EB69E7"/>
    <w:rsid w:val="00EB775D"/>
    <w:rsid w:val="00EC1FD4"/>
    <w:rsid w:val="00EC3919"/>
    <w:rsid w:val="00EC6E25"/>
    <w:rsid w:val="00ED1CC7"/>
    <w:rsid w:val="00EF54AB"/>
    <w:rsid w:val="00F002DE"/>
    <w:rsid w:val="00F01BBD"/>
    <w:rsid w:val="00F02AA4"/>
    <w:rsid w:val="00F049D4"/>
    <w:rsid w:val="00F04F6B"/>
    <w:rsid w:val="00F05624"/>
    <w:rsid w:val="00F06512"/>
    <w:rsid w:val="00F10C33"/>
    <w:rsid w:val="00F12270"/>
    <w:rsid w:val="00F13697"/>
    <w:rsid w:val="00F27ACB"/>
    <w:rsid w:val="00F27CFF"/>
    <w:rsid w:val="00F40AD2"/>
    <w:rsid w:val="00F413C0"/>
    <w:rsid w:val="00F4221B"/>
    <w:rsid w:val="00F433A3"/>
    <w:rsid w:val="00F4397A"/>
    <w:rsid w:val="00F4588C"/>
    <w:rsid w:val="00F54176"/>
    <w:rsid w:val="00F55C7A"/>
    <w:rsid w:val="00F57982"/>
    <w:rsid w:val="00F62122"/>
    <w:rsid w:val="00F63813"/>
    <w:rsid w:val="00F65540"/>
    <w:rsid w:val="00F666FE"/>
    <w:rsid w:val="00F73113"/>
    <w:rsid w:val="00F76D15"/>
    <w:rsid w:val="00F8137C"/>
    <w:rsid w:val="00F82A06"/>
    <w:rsid w:val="00F82FB0"/>
    <w:rsid w:val="00F83B32"/>
    <w:rsid w:val="00F86C42"/>
    <w:rsid w:val="00F925B6"/>
    <w:rsid w:val="00FA176B"/>
    <w:rsid w:val="00FA1C7C"/>
    <w:rsid w:val="00FA5E37"/>
    <w:rsid w:val="00FA7830"/>
    <w:rsid w:val="00FA7ED0"/>
    <w:rsid w:val="00FB1BB9"/>
    <w:rsid w:val="00FB2E17"/>
    <w:rsid w:val="00FB74C5"/>
    <w:rsid w:val="00FC5A6E"/>
    <w:rsid w:val="00FD327D"/>
    <w:rsid w:val="00FD37AC"/>
    <w:rsid w:val="00FD7245"/>
    <w:rsid w:val="00FE0913"/>
    <w:rsid w:val="00FE2FAD"/>
    <w:rsid w:val="00FE4C0F"/>
    <w:rsid w:val="00FE5B90"/>
    <w:rsid w:val="00FE6422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C77FE"/>
  <w15:docId w15:val="{7DB8ABE6-3061-4D9B-8B24-C11E2BA3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semiHidden/>
    <w:rsid w:val="00FE5B90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a4">
    <w:name w:val="Body Text"/>
    <w:basedOn w:val="a"/>
    <w:link w:val="a3"/>
    <w:uiPriority w:val="99"/>
    <w:semiHidden/>
    <w:rsid w:val="00FE5B90"/>
    <w:pPr>
      <w:spacing w:after="0" w:line="240" w:lineRule="auto"/>
      <w:ind w:right="263"/>
      <w:jc w:val="center"/>
    </w:pPr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character" w:customStyle="1" w:styleId="BodyTextChar1">
    <w:name w:val="Body Text Char1"/>
    <w:uiPriority w:val="99"/>
    <w:semiHidden/>
    <w:rsid w:val="004A6DDC"/>
    <w:rPr>
      <w:rFonts w:cs="Calibri"/>
      <w:lang w:eastAsia="en-US"/>
    </w:rPr>
  </w:style>
  <w:style w:type="character" w:customStyle="1" w:styleId="1">
    <w:name w:val="Основной текст Знак1"/>
    <w:uiPriority w:val="99"/>
    <w:semiHidden/>
    <w:rsid w:val="00FE5B90"/>
    <w:rPr>
      <w:rFonts w:ascii="Calibri" w:eastAsia="Times New Roman" w:hAnsi="Calibri" w:cs="Calibri"/>
    </w:rPr>
  </w:style>
  <w:style w:type="paragraph" w:customStyle="1" w:styleId="2">
    <w:name w:val="Обычный2"/>
    <w:link w:val="Normal"/>
    <w:uiPriority w:val="99"/>
    <w:rsid w:val="00FE5B90"/>
    <w:pPr>
      <w:spacing w:after="160" w:line="259" w:lineRule="auto"/>
    </w:pPr>
    <w:rPr>
      <w:rFonts w:ascii="WD_TmsET" w:hAnsi="WD_TmsET"/>
      <w:snapToGrid w:val="0"/>
      <w:sz w:val="22"/>
      <w:szCs w:val="22"/>
    </w:rPr>
  </w:style>
  <w:style w:type="character" w:customStyle="1" w:styleId="Normal">
    <w:name w:val="Normal Знак"/>
    <w:link w:val="2"/>
    <w:uiPriority w:val="99"/>
    <w:rsid w:val="00FE5B90"/>
    <w:rPr>
      <w:rFonts w:ascii="WD_TmsET" w:hAnsi="WD_TmsET"/>
      <w:snapToGrid w:val="0"/>
      <w:sz w:val="22"/>
      <w:szCs w:val="22"/>
      <w:lang w:eastAsia="ru-RU" w:bidi="ar-SA"/>
    </w:rPr>
  </w:style>
  <w:style w:type="paragraph" w:customStyle="1" w:styleId="FR1">
    <w:name w:val="FR1"/>
    <w:uiPriority w:val="99"/>
    <w:rsid w:val="00C562F8"/>
    <w:pPr>
      <w:widowControl w:val="0"/>
      <w:suppressAutoHyphens/>
      <w:overflowPunct w:val="0"/>
      <w:autoSpaceDE w:val="0"/>
      <w:jc w:val="right"/>
      <w:textAlignment w:val="baseline"/>
    </w:pPr>
    <w:rPr>
      <w:rFonts w:ascii="Arial" w:hAnsi="Arial" w:cs="Arial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semiHidden/>
    <w:rsid w:val="00DE69EB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sid w:val="00DE69EB"/>
    <w:rPr>
      <w:rFonts w:ascii="Calibri" w:eastAsia="Times New Roman" w:hAnsi="Calibri" w:cs="Calibri"/>
    </w:rPr>
  </w:style>
  <w:style w:type="paragraph" w:styleId="a7">
    <w:name w:val="Normal (Web)"/>
    <w:basedOn w:val="a"/>
    <w:uiPriority w:val="99"/>
    <w:semiHidden/>
    <w:rsid w:val="00DE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A7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A793D"/>
    <w:rPr>
      <w:rFonts w:ascii="Courier New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A793D"/>
    <w:rPr>
      <w:rFonts w:eastAsia="Times New Roman" w:cs="Calibri"/>
      <w:sz w:val="22"/>
      <w:szCs w:val="22"/>
    </w:rPr>
  </w:style>
  <w:style w:type="paragraph" w:customStyle="1" w:styleId="21">
    <w:name w:val="Основной текст 21"/>
    <w:basedOn w:val="a"/>
    <w:uiPriority w:val="99"/>
    <w:rsid w:val="004A793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9">
    <w:name w:val="Содержимое таблицы"/>
    <w:basedOn w:val="a"/>
    <w:uiPriority w:val="99"/>
    <w:rsid w:val="004A793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Strong"/>
    <w:uiPriority w:val="99"/>
    <w:qFormat/>
    <w:rsid w:val="004A793D"/>
    <w:rPr>
      <w:b/>
      <w:bCs/>
    </w:rPr>
  </w:style>
  <w:style w:type="table" w:styleId="ab">
    <w:name w:val="Table Grid"/>
    <w:basedOn w:val="a1"/>
    <w:uiPriority w:val="99"/>
    <w:rsid w:val="008837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591C00"/>
    <w:rPr>
      <w:color w:val="0000FF"/>
      <w:u w:val="single"/>
    </w:rPr>
  </w:style>
  <w:style w:type="paragraph" w:customStyle="1" w:styleId="ConsPlusNormal">
    <w:name w:val="ConsPlusNormal"/>
    <w:uiPriority w:val="99"/>
    <w:rsid w:val="002E7C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unhideWhenUsed/>
    <w:rsid w:val="00CE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41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9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B49B-49FC-445E-84AE-7D545B54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Avtor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Admin</cp:lastModifiedBy>
  <cp:revision>11</cp:revision>
  <cp:lastPrinted>2025-10-29T11:09:00Z</cp:lastPrinted>
  <dcterms:created xsi:type="dcterms:W3CDTF">2023-01-17T10:58:00Z</dcterms:created>
  <dcterms:modified xsi:type="dcterms:W3CDTF">2025-10-29T11:30:00Z</dcterms:modified>
</cp:coreProperties>
</file>